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B3" w:rsidRPr="003964F0" w:rsidRDefault="00213EB3" w:rsidP="00213EB3">
      <w:pPr>
        <w:rPr>
          <w:rFonts w:ascii="Arial" w:hAnsi="Arial" w:cs="Arial"/>
          <w:b/>
          <w:sz w:val="36"/>
          <w:szCs w:val="36"/>
          <w:u w:val="single"/>
        </w:rPr>
      </w:pPr>
      <w:bookmarkStart w:id="0" w:name="_GoBack"/>
      <w:bookmarkEnd w:id="0"/>
      <w:r w:rsidRPr="003964F0">
        <w:rPr>
          <w:rFonts w:ascii="Arial" w:hAnsi="Arial" w:cs="Arial"/>
          <w:b/>
          <w:sz w:val="36"/>
          <w:szCs w:val="36"/>
          <w:u w:val="single"/>
        </w:rPr>
        <w:t xml:space="preserve">Young Carers in Fife consultation and outcomes </w:t>
      </w:r>
      <w:r w:rsidR="003964F0" w:rsidRPr="003964F0">
        <w:rPr>
          <w:rFonts w:ascii="Arial" w:hAnsi="Arial" w:cs="Arial"/>
          <w:b/>
          <w:sz w:val="36"/>
          <w:szCs w:val="36"/>
          <w:u w:val="single"/>
        </w:rPr>
        <w:t>– July 2018</w:t>
      </w:r>
    </w:p>
    <w:p w:rsidR="003964F0" w:rsidRDefault="003964F0" w:rsidP="00213EB3">
      <w:pPr>
        <w:rPr>
          <w:rFonts w:ascii="Arial" w:hAnsi="Arial" w:cs="Arial"/>
          <w:sz w:val="24"/>
          <w:szCs w:val="24"/>
          <w:u w:val="single"/>
        </w:rPr>
      </w:pPr>
    </w:p>
    <w:p w:rsidR="00213EB3" w:rsidRPr="00082FBB" w:rsidRDefault="00213EB3" w:rsidP="00213EB3">
      <w:pPr>
        <w:rPr>
          <w:rFonts w:ascii="Arial" w:hAnsi="Arial" w:cs="Arial"/>
          <w:sz w:val="24"/>
          <w:szCs w:val="24"/>
          <w:u w:val="single"/>
        </w:rPr>
      </w:pPr>
      <w:r w:rsidRPr="00082FBB">
        <w:rPr>
          <w:rFonts w:ascii="Arial" w:hAnsi="Arial" w:cs="Arial"/>
          <w:sz w:val="24"/>
          <w:szCs w:val="24"/>
          <w:u w:val="single"/>
        </w:rPr>
        <w:t xml:space="preserve">Introduction  </w:t>
      </w:r>
    </w:p>
    <w:p w:rsidR="0009640E" w:rsidRPr="00E8559E" w:rsidRDefault="0009640E" w:rsidP="00213EB3">
      <w:pPr>
        <w:rPr>
          <w:rFonts w:ascii="Arial" w:hAnsi="Arial" w:cs="Arial"/>
          <w:sz w:val="24"/>
          <w:szCs w:val="24"/>
        </w:rPr>
      </w:pPr>
    </w:p>
    <w:p w:rsidR="0009640E" w:rsidRDefault="00231C4B" w:rsidP="00213EB3">
      <w:pPr>
        <w:rPr>
          <w:rFonts w:ascii="Arial" w:hAnsi="Arial" w:cs="Arial"/>
          <w:sz w:val="24"/>
          <w:szCs w:val="24"/>
        </w:rPr>
      </w:pPr>
      <w:r>
        <w:rPr>
          <w:rFonts w:ascii="Arial" w:hAnsi="Arial" w:cs="Arial"/>
          <w:sz w:val="24"/>
          <w:szCs w:val="24"/>
        </w:rPr>
        <w:t>A</w:t>
      </w:r>
      <w:r w:rsidR="006A25E8">
        <w:rPr>
          <w:rFonts w:ascii="Arial" w:hAnsi="Arial" w:cs="Arial"/>
          <w:sz w:val="24"/>
          <w:szCs w:val="24"/>
        </w:rPr>
        <w:t xml:space="preserve"> </w:t>
      </w:r>
      <w:r w:rsidR="00213EB3">
        <w:rPr>
          <w:rFonts w:ascii="Arial" w:hAnsi="Arial" w:cs="Arial"/>
          <w:sz w:val="24"/>
          <w:szCs w:val="24"/>
        </w:rPr>
        <w:t xml:space="preserve">consultation </w:t>
      </w:r>
      <w:r w:rsidR="006A25E8">
        <w:rPr>
          <w:rFonts w:ascii="Arial" w:hAnsi="Arial" w:cs="Arial"/>
          <w:sz w:val="24"/>
          <w:szCs w:val="24"/>
        </w:rPr>
        <w:t xml:space="preserve">was completed </w:t>
      </w:r>
      <w:r w:rsidR="00213EB3">
        <w:rPr>
          <w:rFonts w:ascii="Arial" w:hAnsi="Arial" w:cs="Arial"/>
          <w:sz w:val="24"/>
          <w:szCs w:val="24"/>
        </w:rPr>
        <w:t>with young care</w:t>
      </w:r>
      <w:r w:rsidR="006A25E8">
        <w:rPr>
          <w:rFonts w:ascii="Arial" w:hAnsi="Arial" w:cs="Arial"/>
          <w:sz w:val="24"/>
          <w:szCs w:val="24"/>
        </w:rPr>
        <w:t>rs in Fife</w:t>
      </w:r>
      <w:r w:rsidR="007075C6">
        <w:rPr>
          <w:rFonts w:ascii="Arial" w:hAnsi="Arial" w:cs="Arial"/>
          <w:sz w:val="24"/>
          <w:szCs w:val="24"/>
        </w:rPr>
        <w:t xml:space="preserve"> from April 2018 until</w:t>
      </w:r>
      <w:r w:rsidR="002F4C11">
        <w:rPr>
          <w:rFonts w:ascii="Arial" w:hAnsi="Arial" w:cs="Arial"/>
          <w:sz w:val="24"/>
          <w:szCs w:val="24"/>
        </w:rPr>
        <w:t xml:space="preserve"> June 2018. F</w:t>
      </w:r>
      <w:r w:rsidR="00213EB3">
        <w:rPr>
          <w:rFonts w:ascii="Arial" w:hAnsi="Arial" w:cs="Arial"/>
          <w:sz w:val="24"/>
          <w:szCs w:val="24"/>
        </w:rPr>
        <w:t>oc</w:t>
      </w:r>
      <w:r w:rsidR="006A25E8">
        <w:rPr>
          <w:rFonts w:ascii="Arial" w:hAnsi="Arial" w:cs="Arial"/>
          <w:sz w:val="24"/>
          <w:szCs w:val="24"/>
        </w:rPr>
        <w:t xml:space="preserve">us group discussions </w:t>
      </w:r>
      <w:r w:rsidR="002F4C11">
        <w:rPr>
          <w:rFonts w:ascii="Arial" w:hAnsi="Arial" w:cs="Arial"/>
          <w:sz w:val="24"/>
          <w:szCs w:val="24"/>
        </w:rPr>
        <w:t xml:space="preserve">were used </w:t>
      </w:r>
      <w:r w:rsidR="006A25E8">
        <w:rPr>
          <w:rFonts w:ascii="Arial" w:hAnsi="Arial" w:cs="Arial"/>
          <w:sz w:val="24"/>
          <w:szCs w:val="24"/>
        </w:rPr>
        <w:t>in</w:t>
      </w:r>
      <w:r w:rsidR="008714AE">
        <w:rPr>
          <w:rFonts w:ascii="Arial" w:hAnsi="Arial" w:cs="Arial"/>
          <w:sz w:val="24"/>
          <w:szCs w:val="24"/>
        </w:rPr>
        <w:t xml:space="preserve"> secondary </w:t>
      </w:r>
      <w:r w:rsidR="00213EB3">
        <w:rPr>
          <w:rFonts w:ascii="Arial" w:hAnsi="Arial" w:cs="Arial"/>
          <w:sz w:val="24"/>
          <w:szCs w:val="24"/>
        </w:rPr>
        <w:t>schools and activity session in primary schools. An online survey was also compiled and offered to young people via school and our third sector partners</w:t>
      </w:r>
      <w:r w:rsidR="006A25E8">
        <w:rPr>
          <w:rFonts w:ascii="Arial" w:hAnsi="Arial" w:cs="Arial"/>
          <w:sz w:val="24"/>
          <w:szCs w:val="24"/>
        </w:rPr>
        <w:t>. Consultation was initiated at the</w:t>
      </w:r>
      <w:r w:rsidR="00213EB3">
        <w:rPr>
          <w:rFonts w:ascii="Arial" w:hAnsi="Arial" w:cs="Arial"/>
          <w:sz w:val="24"/>
          <w:szCs w:val="24"/>
        </w:rPr>
        <w:t xml:space="preserve"> Fife Yo</w:t>
      </w:r>
      <w:r w:rsidR="00414079">
        <w:rPr>
          <w:rFonts w:ascii="Arial" w:hAnsi="Arial" w:cs="Arial"/>
          <w:sz w:val="24"/>
          <w:szCs w:val="24"/>
        </w:rPr>
        <w:t>ung Carers focus group</w:t>
      </w:r>
      <w:r w:rsidR="00213EB3">
        <w:rPr>
          <w:rFonts w:ascii="Arial" w:hAnsi="Arial" w:cs="Arial"/>
          <w:sz w:val="24"/>
          <w:szCs w:val="24"/>
        </w:rPr>
        <w:t xml:space="preserve"> where they were</w:t>
      </w:r>
      <w:r w:rsidR="006A25E8">
        <w:rPr>
          <w:rFonts w:ascii="Arial" w:hAnsi="Arial" w:cs="Arial"/>
          <w:sz w:val="24"/>
          <w:szCs w:val="24"/>
        </w:rPr>
        <w:t xml:space="preserve"> asked about services and </w:t>
      </w:r>
      <w:r w:rsidR="002F4C11">
        <w:rPr>
          <w:rFonts w:ascii="Arial" w:hAnsi="Arial" w:cs="Arial"/>
          <w:sz w:val="24"/>
          <w:szCs w:val="24"/>
        </w:rPr>
        <w:t xml:space="preserve">the </w:t>
      </w:r>
      <w:r w:rsidR="006A25E8">
        <w:rPr>
          <w:rFonts w:ascii="Arial" w:hAnsi="Arial" w:cs="Arial"/>
          <w:sz w:val="24"/>
          <w:szCs w:val="24"/>
        </w:rPr>
        <w:t>support being offered</w:t>
      </w:r>
      <w:r w:rsidR="00213EB3">
        <w:rPr>
          <w:rFonts w:ascii="Arial" w:hAnsi="Arial" w:cs="Arial"/>
          <w:sz w:val="24"/>
          <w:szCs w:val="24"/>
        </w:rPr>
        <w:t>.</w:t>
      </w:r>
      <w:r w:rsidR="006A25E8">
        <w:rPr>
          <w:rFonts w:ascii="Arial" w:hAnsi="Arial" w:cs="Arial"/>
          <w:sz w:val="24"/>
          <w:szCs w:val="24"/>
        </w:rPr>
        <w:t xml:space="preserve"> The group also commenced the review of the current young carer strategy.</w:t>
      </w:r>
      <w:r w:rsidR="00213EB3">
        <w:rPr>
          <w:rFonts w:ascii="Arial" w:hAnsi="Arial" w:cs="Arial"/>
          <w:sz w:val="24"/>
          <w:szCs w:val="24"/>
        </w:rPr>
        <w:t xml:space="preserve">   The consultation was then formally launched via the weekly new</w:t>
      </w:r>
      <w:r w:rsidR="00414079">
        <w:rPr>
          <w:rFonts w:ascii="Arial" w:hAnsi="Arial" w:cs="Arial"/>
          <w:sz w:val="24"/>
          <w:szCs w:val="24"/>
        </w:rPr>
        <w:t>s bulletin to all head teachers and suppo</w:t>
      </w:r>
      <w:r w:rsidR="007075C6">
        <w:rPr>
          <w:rFonts w:ascii="Arial" w:hAnsi="Arial" w:cs="Arial"/>
          <w:sz w:val="24"/>
          <w:szCs w:val="24"/>
        </w:rPr>
        <w:t>rt for learning teachers in</w:t>
      </w:r>
      <w:r w:rsidR="00213EB3">
        <w:rPr>
          <w:rFonts w:ascii="Arial" w:hAnsi="Arial" w:cs="Arial"/>
          <w:sz w:val="24"/>
          <w:szCs w:val="24"/>
        </w:rPr>
        <w:t xml:space="preserve"> May</w:t>
      </w:r>
      <w:r w:rsidR="007075C6">
        <w:rPr>
          <w:rFonts w:ascii="Arial" w:hAnsi="Arial" w:cs="Arial"/>
          <w:sz w:val="24"/>
          <w:szCs w:val="24"/>
        </w:rPr>
        <w:t xml:space="preserve"> 2018</w:t>
      </w:r>
      <w:r w:rsidR="00213EB3">
        <w:rPr>
          <w:rFonts w:ascii="Arial" w:hAnsi="Arial" w:cs="Arial"/>
          <w:sz w:val="24"/>
          <w:szCs w:val="24"/>
        </w:rPr>
        <w:t>.</w:t>
      </w:r>
      <w:r w:rsidR="00BD53AA">
        <w:rPr>
          <w:rFonts w:ascii="Arial" w:hAnsi="Arial" w:cs="Arial"/>
          <w:sz w:val="24"/>
          <w:szCs w:val="24"/>
        </w:rPr>
        <w:t xml:space="preserve"> There was</w:t>
      </w:r>
      <w:r w:rsidR="00B54EBC">
        <w:rPr>
          <w:rFonts w:ascii="Arial" w:hAnsi="Arial" w:cs="Arial"/>
          <w:sz w:val="24"/>
          <w:szCs w:val="24"/>
        </w:rPr>
        <w:t xml:space="preserve"> al</w:t>
      </w:r>
      <w:r w:rsidR="00472B4B">
        <w:rPr>
          <w:rFonts w:ascii="Arial" w:hAnsi="Arial" w:cs="Arial"/>
          <w:sz w:val="24"/>
          <w:szCs w:val="24"/>
        </w:rPr>
        <w:t>so general information compiled</w:t>
      </w:r>
      <w:r w:rsidR="00B54EBC">
        <w:rPr>
          <w:rFonts w:ascii="Arial" w:hAnsi="Arial" w:cs="Arial"/>
          <w:sz w:val="24"/>
          <w:szCs w:val="24"/>
        </w:rPr>
        <w:t xml:space="preserve"> via the educa</w:t>
      </w:r>
      <w:r w:rsidR="00BD53AA">
        <w:rPr>
          <w:rFonts w:ascii="Arial" w:hAnsi="Arial" w:cs="Arial"/>
          <w:sz w:val="24"/>
          <w:szCs w:val="24"/>
        </w:rPr>
        <w:t>tion pupil</w:t>
      </w:r>
      <w:r w:rsidR="003964F0">
        <w:rPr>
          <w:rFonts w:ascii="Arial" w:hAnsi="Arial" w:cs="Arial"/>
          <w:sz w:val="24"/>
          <w:szCs w:val="24"/>
        </w:rPr>
        <w:t xml:space="preserve"> </w:t>
      </w:r>
      <w:r w:rsidR="00BD53AA">
        <w:rPr>
          <w:rFonts w:ascii="Arial" w:hAnsi="Arial" w:cs="Arial"/>
          <w:sz w:val="24"/>
          <w:szCs w:val="24"/>
        </w:rPr>
        <w:t>wise survey 2017-2018.  This inf</w:t>
      </w:r>
      <w:r w:rsidR="007075C6">
        <w:rPr>
          <w:rFonts w:ascii="Arial" w:hAnsi="Arial" w:cs="Arial"/>
          <w:sz w:val="24"/>
          <w:szCs w:val="24"/>
        </w:rPr>
        <w:t>ormation was analysed and added</w:t>
      </w:r>
      <w:r w:rsidR="00BD53AA">
        <w:rPr>
          <w:rFonts w:ascii="Arial" w:hAnsi="Arial" w:cs="Arial"/>
          <w:sz w:val="24"/>
          <w:szCs w:val="24"/>
        </w:rPr>
        <w:t xml:space="preserve"> to the outcomes</w:t>
      </w:r>
      <w:r w:rsidR="007075C6">
        <w:rPr>
          <w:rFonts w:ascii="Arial" w:hAnsi="Arial" w:cs="Arial"/>
          <w:sz w:val="24"/>
          <w:szCs w:val="24"/>
        </w:rPr>
        <w:t xml:space="preserve"> of this consultation</w:t>
      </w:r>
      <w:r w:rsidR="00BD53AA">
        <w:rPr>
          <w:rFonts w:ascii="Arial" w:hAnsi="Arial" w:cs="Arial"/>
          <w:sz w:val="24"/>
          <w:szCs w:val="24"/>
        </w:rPr>
        <w:t>.</w:t>
      </w:r>
      <w:r w:rsidR="00213EB3">
        <w:rPr>
          <w:rFonts w:ascii="Arial" w:hAnsi="Arial" w:cs="Arial"/>
          <w:sz w:val="24"/>
          <w:szCs w:val="24"/>
        </w:rPr>
        <w:t xml:space="preserve"> The </w:t>
      </w:r>
      <w:r w:rsidR="00BD53AA">
        <w:rPr>
          <w:rFonts w:ascii="Arial" w:hAnsi="Arial" w:cs="Arial"/>
          <w:sz w:val="24"/>
          <w:szCs w:val="24"/>
        </w:rPr>
        <w:t xml:space="preserve">main </w:t>
      </w:r>
      <w:r w:rsidR="00213EB3">
        <w:rPr>
          <w:rFonts w:ascii="Arial" w:hAnsi="Arial" w:cs="Arial"/>
          <w:sz w:val="24"/>
          <w:szCs w:val="24"/>
        </w:rPr>
        <w:t>c</w:t>
      </w:r>
      <w:r w:rsidR="00B54EBC">
        <w:rPr>
          <w:rFonts w:ascii="Arial" w:hAnsi="Arial" w:cs="Arial"/>
          <w:sz w:val="24"/>
          <w:szCs w:val="24"/>
        </w:rPr>
        <w:t>ons</w:t>
      </w:r>
      <w:r w:rsidR="00BD53AA">
        <w:rPr>
          <w:rFonts w:ascii="Arial" w:hAnsi="Arial" w:cs="Arial"/>
          <w:sz w:val="24"/>
          <w:szCs w:val="24"/>
        </w:rPr>
        <w:t xml:space="preserve">ultation was completed in two </w:t>
      </w:r>
      <w:r w:rsidR="00B54EBC">
        <w:rPr>
          <w:rFonts w:ascii="Arial" w:hAnsi="Arial" w:cs="Arial"/>
          <w:sz w:val="24"/>
          <w:szCs w:val="24"/>
        </w:rPr>
        <w:t xml:space="preserve">parts: </w:t>
      </w:r>
    </w:p>
    <w:p w:rsidR="00B54EBC" w:rsidRDefault="00B54EBC" w:rsidP="00213EB3">
      <w:pPr>
        <w:rPr>
          <w:rFonts w:ascii="Arial" w:hAnsi="Arial" w:cs="Arial"/>
          <w:sz w:val="24"/>
          <w:szCs w:val="24"/>
        </w:rPr>
      </w:pPr>
    </w:p>
    <w:p w:rsidR="00213EB3" w:rsidRDefault="00213EB3" w:rsidP="00213EB3">
      <w:pPr>
        <w:pStyle w:val="ListParagraph"/>
        <w:numPr>
          <w:ilvl w:val="0"/>
          <w:numId w:val="1"/>
        </w:numPr>
        <w:rPr>
          <w:rFonts w:ascii="Arial" w:hAnsi="Arial" w:cs="Arial"/>
          <w:sz w:val="24"/>
          <w:szCs w:val="24"/>
        </w:rPr>
      </w:pPr>
      <w:r>
        <w:rPr>
          <w:rFonts w:ascii="Arial" w:hAnsi="Arial" w:cs="Arial"/>
          <w:sz w:val="24"/>
          <w:szCs w:val="24"/>
        </w:rPr>
        <w:t>Focus groups offered and completed across Fife schools</w:t>
      </w:r>
    </w:p>
    <w:p w:rsidR="00213EB3" w:rsidRDefault="00472B4B" w:rsidP="00213EB3">
      <w:pPr>
        <w:pStyle w:val="ListParagraph"/>
        <w:numPr>
          <w:ilvl w:val="0"/>
          <w:numId w:val="1"/>
        </w:numPr>
        <w:rPr>
          <w:rFonts w:ascii="Arial" w:hAnsi="Arial" w:cs="Arial"/>
          <w:sz w:val="24"/>
          <w:szCs w:val="24"/>
        </w:rPr>
      </w:pPr>
      <w:r>
        <w:rPr>
          <w:rFonts w:ascii="Arial" w:hAnsi="Arial" w:cs="Arial"/>
          <w:sz w:val="24"/>
          <w:szCs w:val="24"/>
        </w:rPr>
        <w:t xml:space="preserve">Online Survey </w:t>
      </w:r>
      <w:r w:rsidR="00213EB3">
        <w:rPr>
          <w:rFonts w:ascii="Arial" w:hAnsi="Arial" w:cs="Arial"/>
          <w:sz w:val="24"/>
          <w:szCs w:val="24"/>
        </w:rPr>
        <w:t>offered to young carers across Fife</w:t>
      </w:r>
    </w:p>
    <w:p w:rsidR="00DF0441" w:rsidRDefault="00DF0441" w:rsidP="00DF0441">
      <w:pPr>
        <w:rPr>
          <w:rFonts w:ascii="Arial" w:hAnsi="Arial" w:cs="Arial"/>
          <w:sz w:val="24"/>
          <w:szCs w:val="24"/>
        </w:rPr>
      </w:pPr>
    </w:p>
    <w:p w:rsidR="00DF0441" w:rsidRPr="00082FBB" w:rsidRDefault="00DF0441" w:rsidP="00DF0441">
      <w:pPr>
        <w:rPr>
          <w:rFonts w:ascii="Arial" w:hAnsi="Arial" w:cs="Arial"/>
          <w:sz w:val="24"/>
          <w:szCs w:val="24"/>
          <w:u w:val="single"/>
        </w:rPr>
      </w:pPr>
      <w:r w:rsidRPr="00082FBB">
        <w:rPr>
          <w:rFonts w:ascii="Arial" w:hAnsi="Arial" w:cs="Arial"/>
          <w:sz w:val="24"/>
          <w:szCs w:val="24"/>
          <w:u w:val="single"/>
        </w:rPr>
        <w:t xml:space="preserve">Method </w:t>
      </w:r>
    </w:p>
    <w:p w:rsidR="00DF0441" w:rsidRPr="00DF0441" w:rsidRDefault="00DF0441" w:rsidP="00DF0441">
      <w:pPr>
        <w:rPr>
          <w:rFonts w:ascii="Arial" w:hAnsi="Arial" w:cs="Arial"/>
          <w:sz w:val="24"/>
          <w:szCs w:val="24"/>
        </w:rPr>
      </w:pPr>
    </w:p>
    <w:p w:rsidR="00923AE9" w:rsidRDefault="0037393E" w:rsidP="00213EB3">
      <w:pPr>
        <w:rPr>
          <w:rFonts w:ascii="Arial" w:hAnsi="Arial" w:cs="Arial"/>
          <w:sz w:val="24"/>
          <w:szCs w:val="24"/>
        </w:rPr>
      </w:pPr>
      <w:r>
        <w:rPr>
          <w:rFonts w:ascii="Arial" w:hAnsi="Arial" w:cs="Arial"/>
          <w:sz w:val="24"/>
          <w:szCs w:val="24"/>
        </w:rPr>
        <w:t xml:space="preserve">The focus group information was transcribed and analysed using </w:t>
      </w:r>
      <w:r w:rsidR="002F4C11">
        <w:rPr>
          <w:rFonts w:ascii="Arial" w:hAnsi="Arial" w:cs="Arial"/>
          <w:sz w:val="24"/>
          <w:szCs w:val="24"/>
        </w:rPr>
        <w:t>a grounded theory approach, which</w:t>
      </w:r>
      <w:r>
        <w:rPr>
          <w:rFonts w:ascii="Arial" w:hAnsi="Arial" w:cs="Arial"/>
          <w:sz w:val="24"/>
          <w:szCs w:val="24"/>
        </w:rPr>
        <w:t xml:space="preserve"> involves grouping similar data together into categories until </w:t>
      </w:r>
      <w:r w:rsidR="00312950">
        <w:rPr>
          <w:rFonts w:ascii="Arial" w:hAnsi="Arial" w:cs="Arial"/>
          <w:sz w:val="24"/>
          <w:szCs w:val="24"/>
        </w:rPr>
        <w:t>common themes emerge. The statistical</w:t>
      </w:r>
      <w:r>
        <w:rPr>
          <w:rFonts w:ascii="Arial" w:hAnsi="Arial" w:cs="Arial"/>
          <w:sz w:val="24"/>
          <w:szCs w:val="24"/>
        </w:rPr>
        <w:t xml:space="preserve"> information was analysed using electronic system compatible with </w:t>
      </w:r>
      <w:r w:rsidR="002F4C11">
        <w:rPr>
          <w:rFonts w:ascii="Arial" w:hAnsi="Arial" w:cs="Arial"/>
          <w:sz w:val="24"/>
          <w:szCs w:val="24"/>
        </w:rPr>
        <w:t xml:space="preserve">the </w:t>
      </w:r>
      <w:r w:rsidR="00312950">
        <w:rPr>
          <w:rFonts w:ascii="Arial" w:hAnsi="Arial" w:cs="Arial"/>
          <w:sz w:val="24"/>
          <w:szCs w:val="24"/>
        </w:rPr>
        <w:t xml:space="preserve">online survey </w:t>
      </w:r>
      <w:r>
        <w:rPr>
          <w:rFonts w:ascii="Arial" w:hAnsi="Arial" w:cs="Arial"/>
          <w:sz w:val="24"/>
          <w:szCs w:val="24"/>
        </w:rPr>
        <w:t>and</w:t>
      </w:r>
      <w:r w:rsidR="002F4C11">
        <w:rPr>
          <w:rFonts w:ascii="Arial" w:hAnsi="Arial" w:cs="Arial"/>
          <w:sz w:val="24"/>
          <w:szCs w:val="24"/>
        </w:rPr>
        <w:t xml:space="preserve"> con</w:t>
      </w:r>
      <w:r w:rsidR="007075C6">
        <w:rPr>
          <w:rFonts w:ascii="Arial" w:hAnsi="Arial" w:cs="Arial"/>
          <w:sz w:val="24"/>
          <w:szCs w:val="24"/>
        </w:rPr>
        <w:t>verted into visual graphs. C</w:t>
      </w:r>
      <w:r w:rsidR="002F4C11">
        <w:rPr>
          <w:rFonts w:ascii="Arial" w:hAnsi="Arial" w:cs="Arial"/>
          <w:sz w:val="24"/>
          <w:szCs w:val="24"/>
        </w:rPr>
        <w:t>onclusions were</w:t>
      </w:r>
      <w:r>
        <w:rPr>
          <w:rFonts w:ascii="Arial" w:hAnsi="Arial" w:cs="Arial"/>
          <w:sz w:val="24"/>
          <w:szCs w:val="24"/>
        </w:rPr>
        <w:t xml:space="preserve"> drawn </w:t>
      </w:r>
      <w:r w:rsidR="00923AE9">
        <w:rPr>
          <w:rFonts w:ascii="Arial" w:hAnsi="Arial" w:cs="Arial"/>
          <w:sz w:val="24"/>
          <w:szCs w:val="24"/>
        </w:rPr>
        <w:t>based on both sets of data</w:t>
      </w:r>
      <w:r w:rsidR="00021003">
        <w:rPr>
          <w:rFonts w:ascii="Arial" w:hAnsi="Arial" w:cs="Arial"/>
          <w:sz w:val="24"/>
          <w:szCs w:val="24"/>
        </w:rPr>
        <w:t>.</w:t>
      </w:r>
      <w:r w:rsidR="00923AE9">
        <w:rPr>
          <w:rFonts w:ascii="Arial" w:hAnsi="Arial" w:cs="Arial"/>
          <w:sz w:val="24"/>
          <w:szCs w:val="24"/>
        </w:rPr>
        <w:t xml:space="preserve">  Full written and verbal consent</w:t>
      </w:r>
      <w:r w:rsidR="007075C6">
        <w:rPr>
          <w:rFonts w:ascii="Arial" w:hAnsi="Arial" w:cs="Arial"/>
          <w:sz w:val="24"/>
          <w:szCs w:val="24"/>
        </w:rPr>
        <w:t xml:space="preserve"> to participate and share this information</w:t>
      </w:r>
      <w:r w:rsidR="00923AE9">
        <w:rPr>
          <w:rFonts w:ascii="Arial" w:hAnsi="Arial" w:cs="Arial"/>
          <w:sz w:val="24"/>
          <w:szCs w:val="24"/>
        </w:rPr>
        <w:t xml:space="preserve"> was</w:t>
      </w:r>
      <w:r w:rsidR="00472B4B">
        <w:rPr>
          <w:rFonts w:ascii="Arial" w:hAnsi="Arial" w:cs="Arial"/>
          <w:sz w:val="24"/>
          <w:szCs w:val="24"/>
        </w:rPr>
        <w:t xml:space="preserve"> obtained from young carers,</w:t>
      </w:r>
      <w:r w:rsidR="00414079">
        <w:rPr>
          <w:rFonts w:ascii="Arial" w:hAnsi="Arial" w:cs="Arial"/>
          <w:sz w:val="24"/>
          <w:szCs w:val="24"/>
        </w:rPr>
        <w:t xml:space="preserve"> </w:t>
      </w:r>
      <w:r w:rsidR="00923AE9">
        <w:rPr>
          <w:rFonts w:ascii="Arial" w:hAnsi="Arial" w:cs="Arial"/>
          <w:sz w:val="24"/>
          <w:szCs w:val="24"/>
        </w:rPr>
        <w:t>parents</w:t>
      </w:r>
      <w:r w:rsidR="00414079">
        <w:rPr>
          <w:rFonts w:ascii="Arial" w:hAnsi="Arial" w:cs="Arial"/>
          <w:sz w:val="24"/>
          <w:szCs w:val="24"/>
        </w:rPr>
        <w:t xml:space="preserve"> and </w:t>
      </w:r>
      <w:r w:rsidR="00923AE9">
        <w:rPr>
          <w:rFonts w:ascii="Arial" w:hAnsi="Arial" w:cs="Arial"/>
          <w:sz w:val="24"/>
          <w:szCs w:val="24"/>
        </w:rPr>
        <w:t>guardians as appropriate.</w:t>
      </w:r>
      <w:r>
        <w:rPr>
          <w:rFonts w:ascii="Arial" w:hAnsi="Arial" w:cs="Arial"/>
          <w:sz w:val="24"/>
          <w:szCs w:val="24"/>
        </w:rPr>
        <w:t xml:space="preserve"> </w:t>
      </w:r>
    </w:p>
    <w:p w:rsidR="002E7F17" w:rsidRDefault="002E7F17" w:rsidP="00312950">
      <w:pPr>
        <w:rPr>
          <w:rFonts w:ascii="Arial" w:hAnsi="Arial" w:cs="Arial"/>
          <w:sz w:val="24"/>
          <w:szCs w:val="24"/>
        </w:rPr>
      </w:pPr>
    </w:p>
    <w:p w:rsidR="00312950" w:rsidRDefault="00913632" w:rsidP="00312950">
      <w:pPr>
        <w:rPr>
          <w:rFonts w:ascii="Arial" w:hAnsi="Arial" w:cs="Arial"/>
          <w:sz w:val="24"/>
          <w:szCs w:val="24"/>
        </w:rPr>
      </w:pPr>
      <w:r>
        <w:rPr>
          <w:rFonts w:ascii="Arial" w:hAnsi="Arial" w:cs="Arial"/>
          <w:sz w:val="24"/>
          <w:szCs w:val="24"/>
        </w:rPr>
        <w:t xml:space="preserve">134 young carers </w:t>
      </w:r>
      <w:r w:rsidR="00DB0B16">
        <w:rPr>
          <w:rFonts w:ascii="Arial" w:hAnsi="Arial" w:cs="Arial"/>
          <w:sz w:val="24"/>
          <w:szCs w:val="24"/>
        </w:rPr>
        <w:t xml:space="preserve">in total </w:t>
      </w:r>
      <w:r>
        <w:rPr>
          <w:rFonts w:ascii="Arial" w:hAnsi="Arial" w:cs="Arial"/>
          <w:sz w:val="24"/>
          <w:szCs w:val="24"/>
        </w:rPr>
        <w:t xml:space="preserve">participated in </w:t>
      </w:r>
      <w:r w:rsidR="00472B4B">
        <w:rPr>
          <w:rFonts w:ascii="Arial" w:hAnsi="Arial" w:cs="Arial"/>
          <w:sz w:val="24"/>
          <w:szCs w:val="24"/>
        </w:rPr>
        <w:t>the consultation</w:t>
      </w:r>
      <w:r>
        <w:rPr>
          <w:rFonts w:ascii="Arial" w:hAnsi="Arial" w:cs="Arial"/>
          <w:sz w:val="24"/>
          <w:szCs w:val="24"/>
        </w:rPr>
        <w:t>.</w:t>
      </w:r>
      <w:r w:rsidR="00312950">
        <w:rPr>
          <w:rFonts w:ascii="Arial" w:hAnsi="Arial" w:cs="Arial"/>
          <w:sz w:val="24"/>
          <w:szCs w:val="24"/>
        </w:rPr>
        <w:t xml:space="preserve"> 102 young people participated in the online survey. Ages </w:t>
      </w:r>
      <w:r w:rsidR="00312950">
        <w:rPr>
          <w:rFonts w:ascii="Arial" w:hAnsi="Arial" w:cs="Arial"/>
          <w:sz w:val="24"/>
          <w:szCs w:val="24"/>
        </w:rPr>
        <w:lastRenderedPageBreak/>
        <w:t>ranged from 12 to 18 years old with a small proportion being under 12 years.</w:t>
      </w:r>
      <w:r>
        <w:rPr>
          <w:rFonts w:ascii="Arial" w:hAnsi="Arial" w:cs="Arial"/>
          <w:sz w:val="24"/>
          <w:szCs w:val="24"/>
        </w:rPr>
        <w:t xml:space="preserve"> 32 young people participated in the focus groups with age range of 10 years to 17 years old. </w:t>
      </w:r>
      <w:r w:rsidR="00312950">
        <w:rPr>
          <w:rFonts w:ascii="Arial" w:hAnsi="Arial" w:cs="Arial"/>
          <w:sz w:val="24"/>
          <w:szCs w:val="24"/>
        </w:rPr>
        <w:t>Young carers were represented from across Fife. Young adult carers were also represented in the survey making up 27% of the survey population.</w:t>
      </w:r>
    </w:p>
    <w:p w:rsidR="00312950" w:rsidRDefault="00312950" w:rsidP="00213EB3">
      <w:pPr>
        <w:rPr>
          <w:rFonts w:ascii="Arial" w:hAnsi="Arial" w:cs="Arial"/>
          <w:sz w:val="24"/>
          <w:szCs w:val="24"/>
        </w:rPr>
      </w:pPr>
    </w:p>
    <w:p w:rsidR="00F65CDB" w:rsidRDefault="00F65CDB" w:rsidP="00213EB3">
      <w:pPr>
        <w:rPr>
          <w:rFonts w:ascii="Arial" w:hAnsi="Arial" w:cs="Arial"/>
          <w:sz w:val="24"/>
          <w:szCs w:val="24"/>
        </w:rPr>
      </w:pPr>
    </w:p>
    <w:p w:rsidR="00213EB3" w:rsidRPr="00E5254D" w:rsidRDefault="00CE7B75" w:rsidP="00213EB3">
      <w:pPr>
        <w:rPr>
          <w:rFonts w:ascii="Arial" w:hAnsi="Arial" w:cs="Arial"/>
          <w:b/>
          <w:sz w:val="24"/>
          <w:szCs w:val="24"/>
          <w:u w:val="single"/>
        </w:rPr>
      </w:pPr>
      <w:r w:rsidRPr="00E5254D">
        <w:rPr>
          <w:rFonts w:ascii="Arial" w:hAnsi="Arial" w:cs="Arial"/>
          <w:b/>
          <w:sz w:val="24"/>
          <w:szCs w:val="24"/>
          <w:u w:val="single"/>
        </w:rPr>
        <w:t>On</w:t>
      </w:r>
      <w:r w:rsidR="00213EB3" w:rsidRPr="00E5254D">
        <w:rPr>
          <w:rFonts w:ascii="Arial" w:hAnsi="Arial" w:cs="Arial"/>
          <w:b/>
          <w:sz w:val="24"/>
          <w:szCs w:val="24"/>
          <w:u w:val="single"/>
        </w:rPr>
        <w:t>line Survey</w:t>
      </w:r>
    </w:p>
    <w:p w:rsidR="0009640E" w:rsidRPr="00213EB3" w:rsidRDefault="0009640E" w:rsidP="00213EB3">
      <w:pPr>
        <w:rPr>
          <w:rFonts w:ascii="Arial" w:hAnsi="Arial" w:cs="Arial"/>
          <w:sz w:val="24"/>
          <w:szCs w:val="24"/>
        </w:rPr>
      </w:pPr>
    </w:p>
    <w:p w:rsidR="00213EB3" w:rsidRDefault="00213EB3" w:rsidP="00213EB3">
      <w:pPr>
        <w:pStyle w:val="ListParagraph"/>
        <w:numPr>
          <w:ilvl w:val="0"/>
          <w:numId w:val="9"/>
        </w:numPr>
        <w:rPr>
          <w:rFonts w:ascii="Arial" w:hAnsi="Arial" w:cs="Arial"/>
          <w:sz w:val="24"/>
          <w:szCs w:val="24"/>
        </w:rPr>
      </w:pPr>
      <w:r>
        <w:rPr>
          <w:rFonts w:ascii="Arial" w:hAnsi="Arial" w:cs="Arial"/>
          <w:sz w:val="24"/>
          <w:szCs w:val="24"/>
        </w:rPr>
        <w:t xml:space="preserve">What is important to Young Carers? </w:t>
      </w:r>
    </w:p>
    <w:p w:rsidR="00CC7174" w:rsidRDefault="00CC7174" w:rsidP="00CC7174">
      <w:pPr>
        <w:pStyle w:val="ListParagraph"/>
        <w:rPr>
          <w:rFonts w:ascii="Arial" w:hAnsi="Arial" w:cs="Arial"/>
          <w:sz w:val="24"/>
          <w:szCs w:val="24"/>
        </w:rPr>
      </w:pPr>
    </w:p>
    <w:p w:rsidR="00213EB3" w:rsidRDefault="00213EB3" w:rsidP="00213EB3">
      <w:pPr>
        <w:rPr>
          <w:rFonts w:ascii="Arial" w:hAnsi="Arial" w:cs="Arial"/>
          <w:sz w:val="24"/>
          <w:szCs w:val="24"/>
        </w:rPr>
      </w:pPr>
      <w:r>
        <w:rPr>
          <w:rFonts w:ascii="Arial" w:hAnsi="Arial" w:cs="Arial"/>
          <w:sz w:val="24"/>
          <w:szCs w:val="24"/>
        </w:rPr>
        <w:t>All of the areas noted from the initial young carers focus group discussion were important to young people however receiving support with their caring role was</w:t>
      </w:r>
      <w:r w:rsidR="00A023D9">
        <w:rPr>
          <w:rFonts w:ascii="Arial" w:hAnsi="Arial" w:cs="Arial"/>
          <w:sz w:val="24"/>
          <w:szCs w:val="24"/>
        </w:rPr>
        <w:t xml:space="preserve"> rated as most important at 85% (including practical support from other family members and emotional support of having someone to talk to)</w:t>
      </w:r>
      <w:r>
        <w:rPr>
          <w:rFonts w:ascii="Arial" w:hAnsi="Arial" w:cs="Arial"/>
          <w:sz w:val="24"/>
          <w:szCs w:val="24"/>
        </w:rPr>
        <w:t xml:space="preserve"> receiving information was rated second </w:t>
      </w:r>
      <w:r w:rsidR="00D04F92">
        <w:rPr>
          <w:rFonts w:ascii="Arial" w:hAnsi="Arial" w:cs="Arial"/>
          <w:sz w:val="24"/>
          <w:szCs w:val="24"/>
        </w:rPr>
        <w:t xml:space="preserve">most important </w:t>
      </w:r>
      <w:r>
        <w:rPr>
          <w:rFonts w:ascii="Arial" w:hAnsi="Arial" w:cs="Arial"/>
          <w:sz w:val="24"/>
          <w:szCs w:val="24"/>
        </w:rPr>
        <w:t>at 83% with having a break from caring, time with friends and access to leisure activities were rated collectively</w:t>
      </w:r>
      <w:r w:rsidR="0088478B">
        <w:rPr>
          <w:rFonts w:ascii="Arial" w:hAnsi="Arial" w:cs="Arial"/>
          <w:sz w:val="24"/>
          <w:szCs w:val="24"/>
        </w:rPr>
        <w:t xml:space="preserve"> at 80 %. Access to school</w:t>
      </w:r>
      <w:r w:rsidR="00222F09">
        <w:rPr>
          <w:rFonts w:ascii="Arial" w:hAnsi="Arial" w:cs="Arial"/>
          <w:sz w:val="24"/>
          <w:szCs w:val="24"/>
        </w:rPr>
        <w:t>work</w:t>
      </w:r>
      <w:r w:rsidR="007075C6">
        <w:rPr>
          <w:rFonts w:ascii="Arial" w:hAnsi="Arial" w:cs="Arial"/>
          <w:sz w:val="24"/>
          <w:szCs w:val="24"/>
        </w:rPr>
        <w:t xml:space="preserve"> (including time to do home</w:t>
      </w:r>
      <w:r w:rsidR="00A023D9">
        <w:rPr>
          <w:rFonts w:ascii="Arial" w:hAnsi="Arial" w:cs="Arial"/>
          <w:sz w:val="24"/>
          <w:szCs w:val="24"/>
        </w:rPr>
        <w:t>work, study and access classes)</w:t>
      </w:r>
      <w:r w:rsidR="0088478B">
        <w:rPr>
          <w:rFonts w:ascii="Arial" w:hAnsi="Arial" w:cs="Arial"/>
          <w:sz w:val="24"/>
          <w:szCs w:val="24"/>
        </w:rPr>
        <w:t xml:space="preserve"> </w:t>
      </w:r>
      <w:r>
        <w:rPr>
          <w:rFonts w:ascii="Arial" w:hAnsi="Arial" w:cs="Arial"/>
          <w:sz w:val="24"/>
          <w:szCs w:val="24"/>
        </w:rPr>
        <w:t xml:space="preserve">was least important at 76 %. </w:t>
      </w:r>
      <w:r w:rsidR="000F6D25">
        <w:rPr>
          <w:rFonts w:ascii="Arial" w:hAnsi="Arial" w:cs="Arial"/>
          <w:sz w:val="24"/>
          <w:szCs w:val="24"/>
        </w:rPr>
        <w:t xml:space="preserve">This information </w:t>
      </w:r>
      <w:r w:rsidR="00570C83">
        <w:rPr>
          <w:rFonts w:ascii="Arial" w:hAnsi="Arial" w:cs="Arial"/>
          <w:sz w:val="24"/>
          <w:szCs w:val="24"/>
        </w:rPr>
        <w:t>supports</w:t>
      </w:r>
      <w:r w:rsidR="000F6D25">
        <w:rPr>
          <w:rFonts w:ascii="Arial" w:hAnsi="Arial" w:cs="Arial"/>
          <w:sz w:val="24"/>
          <w:szCs w:val="24"/>
        </w:rPr>
        <w:t xml:space="preserve"> </w:t>
      </w:r>
      <w:r w:rsidR="00570C83">
        <w:rPr>
          <w:rFonts w:ascii="Arial" w:hAnsi="Arial" w:cs="Arial"/>
          <w:sz w:val="24"/>
          <w:szCs w:val="24"/>
        </w:rPr>
        <w:t>the topics</w:t>
      </w:r>
      <w:r w:rsidR="000F6D25">
        <w:rPr>
          <w:rFonts w:ascii="Arial" w:hAnsi="Arial" w:cs="Arial"/>
          <w:sz w:val="24"/>
          <w:szCs w:val="24"/>
        </w:rPr>
        <w:t xml:space="preserve"> that emerged via the focus group </w:t>
      </w:r>
      <w:r w:rsidR="00570C83">
        <w:rPr>
          <w:rFonts w:ascii="Arial" w:hAnsi="Arial" w:cs="Arial"/>
          <w:sz w:val="24"/>
          <w:szCs w:val="24"/>
        </w:rPr>
        <w:t>discussi</w:t>
      </w:r>
      <w:r w:rsidR="002F4C11">
        <w:rPr>
          <w:rFonts w:ascii="Arial" w:hAnsi="Arial" w:cs="Arial"/>
          <w:sz w:val="24"/>
          <w:szCs w:val="24"/>
        </w:rPr>
        <w:t xml:space="preserve">ons however there was more discussion regarding </w:t>
      </w:r>
      <w:r w:rsidR="00570C83">
        <w:rPr>
          <w:rFonts w:ascii="Arial" w:hAnsi="Arial" w:cs="Arial"/>
          <w:sz w:val="24"/>
          <w:szCs w:val="24"/>
        </w:rPr>
        <w:t>a</w:t>
      </w:r>
      <w:r w:rsidR="00222F09">
        <w:rPr>
          <w:rFonts w:ascii="Arial" w:hAnsi="Arial" w:cs="Arial"/>
          <w:sz w:val="24"/>
          <w:szCs w:val="24"/>
        </w:rPr>
        <w:t>cc</w:t>
      </w:r>
      <w:r w:rsidR="00570C83">
        <w:rPr>
          <w:rFonts w:ascii="Arial" w:hAnsi="Arial" w:cs="Arial"/>
          <w:sz w:val="24"/>
          <w:szCs w:val="24"/>
        </w:rPr>
        <w:t xml:space="preserve">essing </w:t>
      </w:r>
      <w:r w:rsidR="00222F09">
        <w:rPr>
          <w:rFonts w:ascii="Arial" w:hAnsi="Arial" w:cs="Arial"/>
          <w:sz w:val="24"/>
          <w:szCs w:val="24"/>
        </w:rPr>
        <w:t>schoolwork</w:t>
      </w:r>
      <w:r w:rsidR="002F4C11">
        <w:rPr>
          <w:rFonts w:ascii="Arial" w:hAnsi="Arial" w:cs="Arial"/>
          <w:sz w:val="24"/>
          <w:szCs w:val="24"/>
        </w:rPr>
        <w:t xml:space="preserve"> in the focus groups</w:t>
      </w:r>
      <w:r w:rsidR="00021003">
        <w:rPr>
          <w:rFonts w:ascii="Arial" w:hAnsi="Arial" w:cs="Arial"/>
          <w:sz w:val="24"/>
          <w:szCs w:val="24"/>
        </w:rPr>
        <w:t xml:space="preserve"> and it was</w:t>
      </w:r>
      <w:r w:rsidR="00570C83">
        <w:rPr>
          <w:rFonts w:ascii="Arial" w:hAnsi="Arial" w:cs="Arial"/>
          <w:sz w:val="24"/>
          <w:szCs w:val="24"/>
        </w:rPr>
        <w:t xml:space="preserve"> </w:t>
      </w:r>
      <w:r w:rsidR="00021003">
        <w:rPr>
          <w:rFonts w:ascii="Arial" w:hAnsi="Arial" w:cs="Arial"/>
          <w:sz w:val="24"/>
          <w:szCs w:val="24"/>
        </w:rPr>
        <w:t xml:space="preserve">highlighted </w:t>
      </w:r>
      <w:r w:rsidR="00570C83">
        <w:rPr>
          <w:rFonts w:ascii="Arial" w:hAnsi="Arial" w:cs="Arial"/>
          <w:sz w:val="24"/>
          <w:szCs w:val="24"/>
        </w:rPr>
        <w:t>as imp</w:t>
      </w:r>
      <w:r w:rsidR="00472B4B">
        <w:rPr>
          <w:rFonts w:ascii="Arial" w:hAnsi="Arial" w:cs="Arial"/>
          <w:sz w:val="24"/>
          <w:szCs w:val="24"/>
        </w:rPr>
        <w:t>ortant.</w:t>
      </w:r>
      <w:r w:rsidR="00570C83">
        <w:rPr>
          <w:rFonts w:ascii="Arial" w:hAnsi="Arial" w:cs="Arial"/>
          <w:sz w:val="24"/>
          <w:szCs w:val="24"/>
        </w:rPr>
        <w:t xml:space="preserve"> Access to schoolwork forms part of the theme – making connections</w:t>
      </w:r>
      <w:r w:rsidR="00021003">
        <w:rPr>
          <w:rFonts w:ascii="Arial" w:hAnsi="Arial" w:cs="Arial"/>
          <w:sz w:val="24"/>
          <w:szCs w:val="24"/>
        </w:rPr>
        <w:t>.</w:t>
      </w:r>
      <w:r w:rsidR="000E6492">
        <w:rPr>
          <w:rFonts w:ascii="Arial" w:hAnsi="Arial" w:cs="Arial"/>
          <w:sz w:val="24"/>
          <w:szCs w:val="24"/>
        </w:rPr>
        <w:t xml:space="preserve"> (see graph 1)</w:t>
      </w:r>
    </w:p>
    <w:p w:rsidR="000E6492" w:rsidRDefault="000E6492" w:rsidP="00213EB3">
      <w:pPr>
        <w:rPr>
          <w:rFonts w:ascii="Arial" w:hAnsi="Arial" w:cs="Arial"/>
          <w:sz w:val="24"/>
          <w:szCs w:val="24"/>
        </w:rPr>
      </w:pPr>
    </w:p>
    <w:p w:rsidR="000E6492" w:rsidRDefault="000E6492" w:rsidP="00213EB3">
      <w:pPr>
        <w:rPr>
          <w:rFonts w:ascii="Arial" w:hAnsi="Arial" w:cs="Arial"/>
          <w:sz w:val="24"/>
          <w:szCs w:val="24"/>
        </w:rPr>
      </w:pPr>
    </w:p>
    <w:p w:rsidR="00472B4B" w:rsidRDefault="00472B4B" w:rsidP="00213EB3">
      <w:pPr>
        <w:rPr>
          <w:rFonts w:ascii="Arial" w:hAnsi="Arial" w:cs="Arial"/>
          <w:sz w:val="24"/>
          <w:szCs w:val="24"/>
        </w:rPr>
      </w:pPr>
    </w:p>
    <w:p w:rsidR="000E6492" w:rsidRDefault="007C27E6" w:rsidP="00213EB3">
      <w:pPr>
        <w:rPr>
          <w:rFonts w:ascii="Arial" w:hAnsi="Arial" w:cs="Arial"/>
          <w:sz w:val="24"/>
          <w:szCs w:val="24"/>
        </w:rPr>
      </w:pPr>
      <w:r>
        <w:rPr>
          <w:rFonts w:ascii="Arial" w:hAnsi="Arial" w:cs="Arial"/>
          <w:sz w:val="24"/>
          <w:szCs w:val="24"/>
        </w:rPr>
        <w:t>Graph 1</w:t>
      </w:r>
    </w:p>
    <w:p w:rsidR="00C94DB5" w:rsidRDefault="008E3DE6" w:rsidP="00213EB3">
      <w:pPr>
        <w:rPr>
          <w:rFonts w:ascii="Arial" w:hAnsi="Arial" w:cs="Arial"/>
          <w:sz w:val="24"/>
          <w:szCs w:val="24"/>
        </w:rPr>
      </w:pPr>
      <w:r>
        <w:rPr>
          <w:noProof/>
          <w:lang w:eastAsia="en-GB"/>
        </w:rPr>
        <w:lastRenderedPageBreak/>
        <w:drawing>
          <wp:inline distT="0" distB="0" distL="0" distR="0" wp14:anchorId="1E802FCB" wp14:editId="7AAD18B6">
            <wp:extent cx="5581291" cy="3372485"/>
            <wp:effectExtent l="0" t="0" r="635" b="1841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727D0" w:rsidRDefault="005727D0" w:rsidP="00213EB3">
      <w:pPr>
        <w:rPr>
          <w:rFonts w:ascii="Arial" w:hAnsi="Arial" w:cs="Arial"/>
          <w:sz w:val="24"/>
          <w:szCs w:val="24"/>
        </w:rPr>
      </w:pPr>
    </w:p>
    <w:p w:rsidR="007075C6" w:rsidRDefault="007075C6" w:rsidP="007075C6">
      <w:pPr>
        <w:pStyle w:val="ListParagraph"/>
        <w:ind w:left="786"/>
        <w:rPr>
          <w:rFonts w:ascii="Arial" w:hAnsi="Arial" w:cs="Arial"/>
          <w:sz w:val="24"/>
          <w:szCs w:val="24"/>
        </w:rPr>
      </w:pPr>
    </w:p>
    <w:p w:rsidR="0009640E" w:rsidRPr="007075C6" w:rsidRDefault="0009640E" w:rsidP="007075C6">
      <w:pPr>
        <w:pStyle w:val="ListParagraph"/>
        <w:numPr>
          <w:ilvl w:val="0"/>
          <w:numId w:val="9"/>
        </w:numPr>
        <w:rPr>
          <w:rFonts w:ascii="Arial" w:hAnsi="Arial" w:cs="Arial"/>
          <w:sz w:val="24"/>
          <w:szCs w:val="24"/>
        </w:rPr>
      </w:pPr>
      <w:r w:rsidRPr="007075C6">
        <w:rPr>
          <w:rFonts w:ascii="Arial" w:hAnsi="Arial" w:cs="Arial"/>
          <w:sz w:val="24"/>
          <w:szCs w:val="24"/>
        </w:rPr>
        <w:t>Benefits of caring</w:t>
      </w:r>
    </w:p>
    <w:p w:rsidR="0009640E" w:rsidRPr="0009640E" w:rsidRDefault="0009640E" w:rsidP="0009640E">
      <w:pPr>
        <w:pStyle w:val="ListParagraph"/>
        <w:rPr>
          <w:rFonts w:ascii="Arial" w:hAnsi="Arial" w:cs="Arial"/>
          <w:sz w:val="24"/>
          <w:szCs w:val="24"/>
        </w:rPr>
      </w:pPr>
    </w:p>
    <w:p w:rsidR="00B00275" w:rsidRDefault="006875E5" w:rsidP="00213EB3">
      <w:pPr>
        <w:rPr>
          <w:rFonts w:ascii="Arial" w:hAnsi="Arial" w:cs="Arial"/>
          <w:sz w:val="24"/>
          <w:szCs w:val="24"/>
        </w:rPr>
      </w:pPr>
      <w:r>
        <w:rPr>
          <w:rFonts w:ascii="Arial" w:hAnsi="Arial" w:cs="Arial"/>
          <w:sz w:val="24"/>
          <w:szCs w:val="24"/>
        </w:rPr>
        <w:t>Young carers</w:t>
      </w:r>
      <w:r w:rsidR="00213EB3">
        <w:rPr>
          <w:rFonts w:ascii="Arial" w:hAnsi="Arial" w:cs="Arial"/>
          <w:sz w:val="24"/>
          <w:szCs w:val="24"/>
        </w:rPr>
        <w:t xml:space="preserve"> in Fife</w:t>
      </w:r>
      <w:r w:rsidR="00E13FEB">
        <w:rPr>
          <w:rFonts w:ascii="Arial" w:hAnsi="Arial" w:cs="Arial"/>
          <w:sz w:val="24"/>
          <w:szCs w:val="24"/>
        </w:rPr>
        <w:t xml:space="preserve"> highlighted that there are many</w:t>
      </w:r>
      <w:r w:rsidR="00213EB3">
        <w:rPr>
          <w:rFonts w:ascii="Arial" w:hAnsi="Arial" w:cs="Arial"/>
          <w:sz w:val="24"/>
          <w:szCs w:val="24"/>
        </w:rPr>
        <w:t xml:space="preserve"> benefits to looking after someone at home. The main benefit was that it helped them be more responsible. 87% rated this as the main benefit of caring. 74% reported it helped them be more organised and 68% felt it was rewarding to care. Only 49% felt it helped with their confidence. This information also supports the themes that emerged d</w:t>
      </w:r>
      <w:r w:rsidR="00472B4B">
        <w:rPr>
          <w:rFonts w:ascii="Arial" w:hAnsi="Arial" w:cs="Arial"/>
          <w:sz w:val="24"/>
          <w:szCs w:val="24"/>
        </w:rPr>
        <w:t xml:space="preserve">uring the focus groups </w:t>
      </w:r>
      <w:r w:rsidR="00213EB3">
        <w:rPr>
          <w:rFonts w:ascii="Arial" w:hAnsi="Arial" w:cs="Arial"/>
          <w:sz w:val="24"/>
          <w:szCs w:val="24"/>
        </w:rPr>
        <w:t>with sense of resp</w:t>
      </w:r>
      <w:r w:rsidR="000124DD">
        <w:rPr>
          <w:rFonts w:ascii="Arial" w:hAnsi="Arial" w:cs="Arial"/>
          <w:sz w:val="24"/>
          <w:szCs w:val="24"/>
        </w:rPr>
        <w:t>ons</w:t>
      </w:r>
      <w:r w:rsidR="00CC7174">
        <w:rPr>
          <w:rFonts w:ascii="Arial" w:hAnsi="Arial" w:cs="Arial"/>
          <w:sz w:val="24"/>
          <w:szCs w:val="24"/>
        </w:rPr>
        <w:t>ibility being a consistent topic</w:t>
      </w:r>
      <w:r w:rsidR="00725791">
        <w:rPr>
          <w:rFonts w:ascii="Arial" w:hAnsi="Arial" w:cs="Arial"/>
          <w:sz w:val="24"/>
          <w:szCs w:val="24"/>
        </w:rPr>
        <w:t xml:space="preserve"> and forming the theme – sharing responsibility. </w:t>
      </w:r>
      <w:r w:rsidR="00E13FEB">
        <w:rPr>
          <w:rFonts w:ascii="Arial" w:hAnsi="Arial" w:cs="Arial"/>
          <w:sz w:val="24"/>
          <w:szCs w:val="24"/>
        </w:rPr>
        <w:t xml:space="preserve">Many young people emphasised that they took great pride in their caring role and felt they were the best person to provide that care because they knew the persons needs so well. </w:t>
      </w:r>
      <w:r w:rsidR="00B00275">
        <w:rPr>
          <w:rFonts w:ascii="Arial" w:hAnsi="Arial" w:cs="Arial"/>
          <w:sz w:val="24"/>
          <w:szCs w:val="24"/>
        </w:rPr>
        <w:t>(see graph 2)</w:t>
      </w:r>
    </w:p>
    <w:p w:rsidR="00DB0B16" w:rsidRDefault="00DB0B16" w:rsidP="00213EB3">
      <w:pPr>
        <w:rPr>
          <w:rFonts w:ascii="Arial" w:hAnsi="Arial" w:cs="Arial"/>
          <w:sz w:val="24"/>
          <w:szCs w:val="24"/>
        </w:rPr>
      </w:pPr>
    </w:p>
    <w:p w:rsidR="007C27E6" w:rsidRDefault="00DB0B16" w:rsidP="00213EB3">
      <w:pPr>
        <w:rPr>
          <w:rFonts w:ascii="Arial" w:hAnsi="Arial" w:cs="Arial"/>
          <w:sz w:val="24"/>
          <w:szCs w:val="24"/>
        </w:rPr>
      </w:pPr>
      <w:r>
        <w:rPr>
          <w:rFonts w:ascii="Arial" w:hAnsi="Arial" w:cs="Arial"/>
          <w:sz w:val="24"/>
          <w:szCs w:val="24"/>
        </w:rPr>
        <w:lastRenderedPageBreak/>
        <w:t>Graph 2</w:t>
      </w:r>
      <w:r>
        <w:rPr>
          <w:noProof/>
          <w:lang w:eastAsia="en-GB"/>
        </w:rPr>
        <w:drawing>
          <wp:inline distT="0" distB="0" distL="0" distR="0" wp14:anchorId="25DB781E" wp14:editId="6F9BE7E5">
            <wp:extent cx="5400000" cy="3240000"/>
            <wp:effectExtent l="0" t="0" r="10795"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C27E6">
        <w:rPr>
          <w:rFonts w:ascii="Arial" w:hAnsi="Arial" w:cs="Arial"/>
          <w:sz w:val="24"/>
          <w:szCs w:val="24"/>
        </w:rPr>
        <w:t xml:space="preserve"> </w:t>
      </w:r>
    </w:p>
    <w:p w:rsidR="00C94DB5" w:rsidRDefault="00C94DB5" w:rsidP="00213EB3">
      <w:pPr>
        <w:rPr>
          <w:rFonts w:ascii="Arial" w:hAnsi="Arial" w:cs="Arial"/>
          <w:sz w:val="24"/>
          <w:szCs w:val="24"/>
        </w:rPr>
      </w:pPr>
    </w:p>
    <w:p w:rsidR="005727D0" w:rsidRDefault="005727D0" w:rsidP="00213EB3">
      <w:pPr>
        <w:rPr>
          <w:rFonts w:ascii="Arial" w:hAnsi="Arial" w:cs="Arial"/>
          <w:sz w:val="24"/>
          <w:szCs w:val="24"/>
        </w:rPr>
      </w:pPr>
    </w:p>
    <w:p w:rsidR="00213EB3" w:rsidRDefault="00213EB3" w:rsidP="00213EB3">
      <w:pPr>
        <w:pStyle w:val="ListParagraph"/>
        <w:numPr>
          <w:ilvl w:val="0"/>
          <w:numId w:val="9"/>
        </w:numPr>
        <w:rPr>
          <w:rFonts w:ascii="Arial" w:hAnsi="Arial" w:cs="Arial"/>
          <w:sz w:val="24"/>
          <w:szCs w:val="24"/>
        </w:rPr>
      </w:pPr>
      <w:r>
        <w:rPr>
          <w:rFonts w:ascii="Arial" w:hAnsi="Arial" w:cs="Arial"/>
          <w:sz w:val="24"/>
          <w:szCs w:val="24"/>
        </w:rPr>
        <w:t>Impact of your caring role.</w:t>
      </w:r>
    </w:p>
    <w:p w:rsidR="00213EB3" w:rsidRDefault="00213EB3" w:rsidP="00213EB3">
      <w:pPr>
        <w:rPr>
          <w:rFonts w:ascii="Arial" w:hAnsi="Arial" w:cs="Arial"/>
          <w:sz w:val="24"/>
          <w:szCs w:val="24"/>
        </w:rPr>
      </w:pPr>
    </w:p>
    <w:p w:rsidR="007075C6" w:rsidRDefault="0088478B" w:rsidP="00C94DB5">
      <w:pPr>
        <w:rPr>
          <w:rFonts w:ascii="Arial" w:hAnsi="Arial" w:cs="Arial"/>
          <w:sz w:val="24"/>
          <w:szCs w:val="24"/>
        </w:rPr>
      </w:pPr>
      <w:r>
        <w:rPr>
          <w:rFonts w:ascii="Arial" w:hAnsi="Arial" w:cs="Arial"/>
          <w:sz w:val="24"/>
          <w:szCs w:val="24"/>
        </w:rPr>
        <w:t>The most significant</w:t>
      </w:r>
      <w:r w:rsidR="00213EB3">
        <w:rPr>
          <w:rFonts w:ascii="Arial" w:hAnsi="Arial" w:cs="Arial"/>
          <w:sz w:val="24"/>
          <w:szCs w:val="24"/>
        </w:rPr>
        <w:t xml:space="preserve"> impact highlighted during the survey was young people feeling tired and worried.  61% reported feeling this way. Some of the quality information from focus groups also highlighted this with young people’s own mental</w:t>
      </w:r>
      <w:r w:rsidR="000124DD">
        <w:rPr>
          <w:rFonts w:ascii="Arial" w:hAnsi="Arial" w:cs="Arial"/>
          <w:sz w:val="24"/>
          <w:szCs w:val="24"/>
        </w:rPr>
        <w:t xml:space="preserve"> health being a consistent theme</w:t>
      </w:r>
      <w:r w:rsidR="00213EB3">
        <w:rPr>
          <w:rFonts w:ascii="Arial" w:hAnsi="Arial" w:cs="Arial"/>
          <w:sz w:val="24"/>
          <w:szCs w:val="24"/>
        </w:rPr>
        <w:t xml:space="preserve">. Often feelings of worry led to their own issues with anxiety. 51% reported that they felt it affected their ability to complete their school work. It was not felt to impact as much on time with friends (44%) and feelings of isolation and loneliness </w:t>
      </w:r>
      <w:r w:rsidR="00021003">
        <w:rPr>
          <w:rFonts w:ascii="Arial" w:hAnsi="Arial" w:cs="Arial"/>
          <w:sz w:val="24"/>
          <w:szCs w:val="24"/>
        </w:rPr>
        <w:t>were rated lower (</w:t>
      </w:r>
      <w:r w:rsidR="00725791">
        <w:rPr>
          <w:rFonts w:ascii="Arial" w:hAnsi="Arial" w:cs="Arial"/>
          <w:sz w:val="24"/>
          <w:szCs w:val="24"/>
        </w:rPr>
        <w:t>41%</w:t>
      </w:r>
      <w:r w:rsidR="00021003">
        <w:rPr>
          <w:rFonts w:ascii="Arial" w:hAnsi="Arial" w:cs="Arial"/>
          <w:sz w:val="24"/>
          <w:szCs w:val="24"/>
        </w:rPr>
        <w:t>)</w:t>
      </w:r>
      <w:r w:rsidR="00725791">
        <w:rPr>
          <w:rFonts w:ascii="Arial" w:hAnsi="Arial" w:cs="Arial"/>
          <w:sz w:val="24"/>
          <w:szCs w:val="24"/>
        </w:rPr>
        <w:t xml:space="preserve"> h</w:t>
      </w:r>
      <w:r w:rsidR="00021003">
        <w:rPr>
          <w:rFonts w:ascii="Arial" w:hAnsi="Arial" w:cs="Arial"/>
          <w:sz w:val="24"/>
          <w:szCs w:val="24"/>
        </w:rPr>
        <w:t>owever</w:t>
      </w:r>
      <w:r w:rsidR="00001CF5">
        <w:rPr>
          <w:rFonts w:ascii="Arial" w:hAnsi="Arial" w:cs="Arial"/>
          <w:sz w:val="24"/>
          <w:szCs w:val="24"/>
        </w:rPr>
        <w:t xml:space="preserve"> this differed from the focus group discussion wher</w:t>
      </w:r>
      <w:r w:rsidR="000124DD">
        <w:rPr>
          <w:rFonts w:ascii="Arial" w:hAnsi="Arial" w:cs="Arial"/>
          <w:sz w:val="24"/>
          <w:szCs w:val="24"/>
        </w:rPr>
        <w:t xml:space="preserve">e time with friends </w:t>
      </w:r>
      <w:r>
        <w:rPr>
          <w:rFonts w:ascii="Arial" w:hAnsi="Arial" w:cs="Arial"/>
          <w:sz w:val="24"/>
          <w:szCs w:val="24"/>
        </w:rPr>
        <w:t>and difficulty meeting friends were</w:t>
      </w:r>
      <w:r w:rsidR="00570C83">
        <w:rPr>
          <w:rFonts w:ascii="Arial" w:hAnsi="Arial" w:cs="Arial"/>
          <w:sz w:val="24"/>
          <w:szCs w:val="24"/>
        </w:rPr>
        <w:t xml:space="preserve"> di</w:t>
      </w:r>
      <w:r w:rsidR="00021003">
        <w:rPr>
          <w:rFonts w:ascii="Arial" w:hAnsi="Arial" w:cs="Arial"/>
          <w:sz w:val="24"/>
          <w:szCs w:val="24"/>
        </w:rPr>
        <w:t>scussed consistently</w:t>
      </w:r>
      <w:r w:rsidR="00570C83">
        <w:rPr>
          <w:rFonts w:ascii="Arial" w:hAnsi="Arial" w:cs="Arial"/>
          <w:sz w:val="24"/>
          <w:szCs w:val="24"/>
        </w:rPr>
        <w:t xml:space="preserve">. </w:t>
      </w:r>
      <w:r w:rsidR="00021003">
        <w:rPr>
          <w:rFonts w:ascii="Arial" w:hAnsi="Arial" w:cs="Arial"/>
          <w:sz w:val="24"/>
          <w:szCs w:val="24"/>
        </w:rPr>
        <w:t>Time with my friends’</w:t>
      </w:r>
      <w:r w:rsidR="00570C83">
        <w:rPr>
          <w:rFonts w:ascii="Arial" w:hAnsi="Arial" w:cs="Arial"/>
          <w:sz w:val="24"/>
          <w:szCs w:val="24"/>
        </w:rPr>
        <w:t xml:space="preserve"> </w:t>
      </w:r>
      <w:r w:rsidR="000124DD">
        <w:rPr>
          <w:rFonts w:ascii="Arial" w:hAnsi="Arial" w:cs="Arial"/>
          <w:sz w:val="24"/>
          <w:szCs w:val="24"/>
        </w:rPr>
        <w:t>forms part of the theme – balancing time</w:t>
      </w:r>
      <w:r w:rsidR="00001CF5">
        <w:rPr>
          <w:rFonts w:ascii="Arial" w:hAnsi="Arial" w:cs="Arial"/>
          <w:sz w:val="24"/>
          <w:szCs w:val="24"/>
        </w:rPr>
        <w:t>.</w:t>
      </w:r>
      <w:r w:rsidR="003E427A">
        <w:rPr>
          <w:rFonts w:ascii="Arial" w:hAnsi="Arial" w:cs="Arial"/>
          <w:sz w:val="24"/>
          <w:szCs w:val="24"/>
        </w:rPr>
        <w:t xml:space="preserve"> (</w:t>
      </w:r>
      <w:r w:rsidR="00472B4B">
        <w:rPr>
          <w:rFonts w:ascii="Arial" w:hAnsi="Arial" w:cs="Arial"/>
          <w:sz w:val="24"/>
          <w:szCs w:val="24"/>
        </w:rPr>
        <w:t xml:space="preserve">see </w:t>
      </w:r>
      <w:r w:rsidR="00B00275">
        <w:rPr>
          <w:rFonts w:ascii="Arial" w:hAnsi="Arial" w:cs="Arial"/>
          <w:sz w:val="24"/>
          <w:szCs w:val="24"/>
        </w:rPr>
        <w:t>graph 3)</w:t>
      </w:r>
    </w:p>
    <w:p w:rsidR="007C27E6" w:rsidRDefault="00081B16" w:rsidP="00C94DB5">
      <w:pPr>
        <w:rPr>
          <w:rFonts w:ascii="Arial" w:hAnsi="Arial" w:cs="Arial"/>
          <w:sz w:val="24"/>
          <w:szCs w:val="24"/>
        </w:rPr>
      </w:pPr>
      <w:r>
        <w:rPr>
          <w:rFonts w:ascii="Arial" w:hAnsi="Arial" w:cs="Arial"/>
          <w:sz w:val="24"/>
          <w:szCs w:val="24"/>
        </w:rPr>
        <w:lastRenderedPageBreak/>
        <w:t>Graph 3</w:t>
      </w:r>
      <w:r>
        <w:rPr>
          <w:noProof/>
          <w:lang w:eastAsia="en-GB"/>
        </w:rPr>
        <w:drawing>
          <wp:anchor distT="0" distB="0" distL="114300" distR="114300" simplePos="0" relativeHeight="251658240" behindDoc="1" locked="0" layoutInCell="1" allowOverlap="1">
            <wp:simplePos x="0" y="0"/>
            <wp:positionH relativeFrom="margin">
              <wp:posOffset>17253</wp:posOffset>
            </wp:positionH>
            <wp:positionV relativeFrom="paragraph">
              <wp:posOffset>215755</wp:posOffset>
            </wp:positionV>
            <wp:extent cx="5486400" cy="2915729"/>
            <wp:effectExtent l="0" t="0" r="0" b="18415"/>
            <wp:wrapTight wrapText="bothSides">
              <wp:wrapPolygon edited="0">
                <wp:start x="0" y="0"/>
                <wp:lineTo x="0" y="21595"/>
                <wp:lineTo x="21525" y="21595"/>
                <wp:lineTo x="21525"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C94DB5" w:rsidRDefault="00C94DB5" w:rsidP="00C94DB5">
      <w:pPr>
        <w:rPr>
          <w:rFonts w:ascii="Arial" w:hAnsi="Arial" w:cs="Arial"/>
          <w:sz w:val="24"/>
          <w:szCs w:val="24"/>
        </w:rPr>
      </w:pPr>
    </w:p>
    <w:p w:rsidR="005727D0" w:rsidRPr="00081B16" w:rsidRDefault="005727D0" w:rsidP="00081B16">
      <w:pPr>
        <w:rPr>
          <w:rFonts w:ascii="Arial" w:hAnsi="Arial" w:cs="Arial"/>
          <w:sz w:val="24"/>
          <w:szCs w:val="24"/>
        </w:rPr>
      </w:pPr>
    </w:p>
    <w:p w:rsidR="00C94DB5" w:rsidRPr="005727D0" w:rsidRDefault="00213EB3" w:rsidP="005727D0">
      <w:pPr>
        <w:pStyle w:val="ListParagraph"/>
        <w:numPr>
          <w:ilvl w:val="0"/>
          <w:numId w:val="9"/>
        </w:numPr>
        <w:rPr>
          <w:rFonts w:ascii="Arial" w:hAnsi="Arial" w:cs="Arial"/>
          <w:sz w:val="24"/>
          <w:szCs w:val="24"/>
        </w:rPr>
      </w:pPr>
      <w:r w:rsidRPr="005727D0">
        <w:rPr>
          <w:rFonts w:ascii="Arial" w:hAnsi="Arial" w:cs="Arial"/>
          <w:sz w:val="24"/>
          <w:szCs w:val="24"/>
        </w:rPr>
        <w:t>What support would be helpful?</w:t>
      </w:r>
    </w:p>
    <w:p w:rsidR="00C94DB5" w:rsidRPr="00C94DB5" w:rsidRDefault="00C94DB5" w:rsidP="00C94DB5">
      <w:pPr>
        <w:rPr>
          <w:rFonts w:ascii="Arial" w:hAnsi="Arial" w:cs="Arial"/>
          <w:sz w:val="24"/>
          <w:szCs w:val="24"/>
        </w:rPr>
      </w:pPr>
    </w:p>
    <w:p w:rsidR="00213EB3" w:rsidRDefault="00213EB3" w:rsidP="00213EB3">
      <w:pPr>
        <w:rPr>
          <w:rFonts w:ascii="Arial" w:hAnsi="Arial" w:cs="Arial"/>
          <w:sz w:val="24"/>
          <w:szCs w:val="24"/>
        </w:rPr>
      </w:pPr>
      <w:r>
        <w:rPr>
          <w:rFonts w:ascii="Arial" w:hAnsi="Arial" w:cs="Arial"/>
          <w:sz w:val="24"/>
          <w:szCs w:val="24"/>
        </w:rPr>
        <w:t>Knowing what to do in an emergency was rated by young people as being most helpful with 82% stating informa</w:t>
      </w:r>
      <w:r w:rsidR="000124DD">
        <w:rPr>
          <w:rFonts w:ascii="Arial" w:hAnsi="Arial" w:cs="Arial"/>
          <w:sz w:val="24"/>
          <w:szCs w:val="24"/>
        </w:rPr>
        <w:t xml:space="preserve">tion on this would help them </w:t>
      </w:r>
      <w:r>
        <w:rPr>
          <w:rFonts w:ascii="Arial" w:hAnsi="Arial" w:cs="Arial"/>
          <w:sz w:val="24"/>
          <w:szCs w:val="24"/>
        </w:rPr>
        <w:t>with their caring role. School</w:t>
      </w:r>
      <w:r w:rsidR="000124DD">
        <w:rPr>
          <w:rFonts w:ascii="Arial" w:hAnsi="Arial" w:cs="Arial"/>
          <w:sz w:val="24"/>
          <w:szCs w:val="24"/>
        </w:rPr>
        <w:t xml:space="preserve"> staff</w:t>
      </w:r>
      <w:r>
        <w:rPr>
          <w:rFonts w:ascii="Arial" w:hAnsi="Arial" w:cs="Arial"/>
          <w:sz w:val="24"/>
          <w:szCs w:val="24"/>
        </w:rPr>
        <w:t xml:space="preserve"> having an understanding of the caring role was also rated highly with 77% </w:t>
      </w:r>
      <w:r w:rsidR="00CC7174">
        <w:rPr>
          <w:rFonts w:ascii="Arial" w:hAnsi="Arial" w:cs="Arial"/>
          <w:sz w:val="24"/>
          <w:szCs w:val="24"/>
        </w:rPr>
        <w:t>stating this would be helpful</w:t>
      </w:r>
      <w:r>
        <w:rPr>
          <w:rFonts w:ascii="Arial" w:hAnsi="Arial" w:cs="Arial"/>
          <w:sz w:val="24"/>
          <w:szCs w:val="24"/>
        </w:rPr>
        <w:t>.  Practical training and advice w</w:t>
      </w:r>
      <w:r w:rsidR="00554636">
        <w:rPr>
          <w:rFonts w:ascii="Arial" w:hAnsi="Arial" w:cs="Arial"/>
          <w:sz w:val="24"/>
          <w:szCs w:val="24"/>
        </w:rPr>
        <w:t>ere</w:t>
      </w:r>
      <w:r>
        <w:rPr>
          <w:rFonts w:ascii="Arial" w:hAnsi="Arial" w:cs="Arial"/>
          <w:sz w:val="24"/>
          <w:szCs w:val="24"/>
        </w:rPr>
        <w:t xml:space="preserve"> a</w:t>
      </w:r>
      <w:r w:rsidR="00B90A3B">
        <w:rPr>
          <w:rFonts w:ascii="Arial" w:hAnsi="Arial" w:cs="Arial"/>
          <w:sz w:val="24"/>
          <w:szCs w:val="24"/>
        </w:rPr>
        <w:t>lso reported to be helpful (</w:t>
      </w:r>
      <w:r>
        <w:rPr>
          <w:rFonts w:ascii="Arial" w:hAnsi="Arial" w:cs="Arial"/>
          <w:sz w:val="24"/>
          <w:szCs w:val="24"/>
        </w:rPr>
        <w:t>73%</w:t>
      </w:r>
      <w:r w:rsidR="00B90A3B">
        <w:rPr>
          <w:rFonts w:ascii="Arial" w:hAnsi="Arial" w:cs="Arial"/>
          <w:sz w:val="24"/>
          <w:szCs w:val="24"/>
        </w:rPr>
        <w:t>).</w:t>
      </w:r>
      <w:r>
        <w:rPr>
          <w:rFonts w:ascii="Arial" w:hAnsi="Arial" w:cs="Arial"/>
          <w:sz w:val="24"/>
          <w:szCs w:val="24"/>
        </w:rPr>
        <w:t xml:space="preserve"> Breaks from caring</w:t>
      </w:r>
      <w:r w:rsidR="00002D0F">
        <w:rPr>
          <w:rFonts w:ascii="Arial" w:hAnsi="Arial" w:cs="Arial"/>
          <w:sz w:val="24"/>
          <w:szCs w:val="24"/>
        </w:rPr>
        <w:t xml:space="preserve"> (71%)</w:t>
      </w:r>
      <w:r>
        <w:rPr>
          <w:rFonts w:ascii="Arial" w:hAnsi="Arial" w:cs="Arial"/>
          <w:sz w:val="24"/>
          <w:szCs w:val="24"/>
        </w:rPr>
        <w:t xml:space="preserve"> and having someone to talk</w:t>
      </w:r>
      <w:r w:rsidR="00002D0F">
        <w:rPr>
          <w:rFonts w:ascii="Arial" w:hAnsi="Arial" w:cs="Arial"/>
          <w:sz w:val="24"/>
          <w:szCs w:val="24"/>
        </w:rPr>
        <w:t xml:space="preserve"> to (70%) were rated slightly lower</w:t>
      </w:r>
      <w:r w:rsidR="00021003">
        <w:rPr>
          <w:rFonts w:ascii="Arial" w:hAnsi="Arial" w:cs="Arial"/>
          <w:sz w:val="24"/>
          <w:szCs w:val="24"/>
        </w:rPr>
        <w:t>.  I</w:t>
      </w:r>
      <w:r>
        <w:rPr>
          <w:rFonts w:ascii="Arial" w:hAnsi="Arial" w:cs="Arial"/>
          <w:sz w:val="24"/>
          <w:szCs w:val="24"/>
        </w:rPr>
        <w:t xml:space="preserve">nformation via the focus groups </w:t>
      </w:r>
      <w:r w:rsidR="00472B4B">
        <w:rPr>
          <w:rFonts w:ascii="Arial" w:hAnsi="Arial" w:cs="Arial"/>
          <w:sz w:val="24"/>
          <w:szCs w:val="24"/>
        </w:rPr>
        <w:t>rated speaking to someone as most helpful and</w:t>
      </w:r>
      <w:r>
        <w:rPr>
          <w:rFonts w:ascii="Arial" w:hAnsi="Arial" w:cs="Arial"/>
          <w:sz w:val="24"/>
          <w:szCs w:val="24"/>
        </w:rPr>
        <w:t xml:space="preserve"> highlighted that talking to some</w:t>
      </w:r>
      <w:r w:rsidR="0088478B">
        <w:rPr>
          <w:rFonts w:ascii="Arial" w:hAnsi="Arial" w:cs="Arial"/>
          <w:sz w:val="24"/>
          <w:szCs w:val="24"/>
        </w:rPr>
        <w:t>one was</w:t>
      </w:r>
      <w:r>
        <w:rPr>
          <w:rFonts w:ascii="Arial" w:hAnsi="Arial" w:cs="Arial"/>
          <w:sz w:val="24"/>
          <w:szCs w:val="24"/>
        </w:rPr>
        <w:t xml:space="preserve"> </w:t>
      </w:r>
      <w:r w:rsidR="000124DD">
        <w:rPr>
          <w:rFonts w:ascii="Arial" w:hAnsi="Arial" w:cs="Arial"/>
          <w:sz w:val="24"/>
          <w:szCs w:val="24"/>
        </w:rPr>
        <w:t xml:space="preserve">a </w:t>
      </w:r>
      <w:r w:rsidR="00002D0F">
        <w:rPr>
          <w:rFonts w:ascii="Arial" w:hAnsi="Arial" w:cs="Arial"/>
          <w:sz w:val="24"/>
          <w:szCs w:val="24"/>
        </w:rPr>
        <w:t>good source of support</w:t>
      </w:r>
      <w:r w:rsidR="000124DD">
        <w:rPr>
          <w:rFonts w:ascii="Arial" w:hAnsi="Arial" w:cs="Arial"/>
          <w:sz w:val="24"/>
          <w:szCs w:val="24"/>
        </w:rPr>
        <w:t>.</w:t>
      </w:r>
      <w:r w:rsidR="00B90A3B">
        <w:rPr>
          <w:rFonts w:ascii="Arial" w:hAnsi="Arial" w:cs="Arial"/>
          <w:sz w:val="24"/>
          <w:szCs w:val="24"/>
        </w:rPr>
        <w:t xml:space="preserve"> This</w:t>
      </w:r>
      <w:r w:rsidR="00002D0F">
        <w:rPr>
          <w:rFonts w:ascii="Arial" w:hAnsi="Arial" w:cs="Arial"/>
          <w:sz w:val="24"/>
          <w:szCs w:val="24"/>
        </w:rPr>
        <w:t xml:space="preserve"> forms part of the </w:t>
      </w:r>
      <w:r w:rsidR="00B90A3B">
        <w:rPr>
          <w:rFonts w:ascii="Arial" w:hAnsi="Arial" w:cs="Arial"/>
          <w:sz w:val="24"/>
          <w:szCs w:val="24"/>
        </w:rPr>
        <w:t>theme - making connections</w:t>
      </w:r>
      <w:r w:rsidR="007C27E6">
        <w:rPr>
          <w:rFonts w:ascii="Arial" w:hAnsi="Arial" w:cs="Arial"/>
          <w:sz w:val="24"/>
          <w:szCs w:val="24"/>
        </w:rPr>
        <w:t>. (see graph 4)</w:t>
      </w:r>
    </w:p>
    <w:p w:rsidR="007C27E6" w:rsidRDefault="007C27E6" w:rsidP="00213EB3">
      <w:pPr>
        <w:rPr>
          <w:rFonts w:ascii="Arial" w:hAnsi="Arial" w:cs="Arial"/>
          <w:sz w:val="24"/>
          <w:szCs w:val="24"/>
        </w:rPr>
      </w:pPr>
    </w:p>
    <w:p w:rsidR="00C94DB5" w:rsidRDefault="009402D6" w:rsidP="00213EB3">
      <w:pPr>
        <w:rPr>
          <w:rFonts w:ascii="Arial" w:hAnsi="Arial" w:cs="Arial"/>
          <w:sz w:val="24"/>
          <w:szCs w:val="24"/>
        </w:rPr>
      </w:pPr>
      <w:r>
        <w:rPr>
          <w:noProof/>
          <w:lang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257175</wp:posOffset>
            </wp:positionV>
            <wp:extent cx="5485765" cy="3134995"/>
            <wp:effectExtent l="0" t="0" r="635" b="8255"/>
            <wp:wrapTight wrapText="bothSides">
              <wp:wrapPolygon edited="0">
                <wp:start x="0" y="0"/>
                <wp:lineTo x="0" y="21526"/>
                <wp:lineTo x="21527" y="21526"/>
                <wp:lineTo x="21527"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7C27E6">
        <w:rPr>
          <w:rFonts w:ascii="Arial" w:hAnsi="Arial" w:cs="Arial"/>
          <w:sz w:val="24"/>
          <w:szCs w:val="24"/>
        </w:rPr>
        <w:t>Graph 4</w:t>
      </w:r>
    </w:p>
    <w:p w:rsidR="00251E27" w:rsidRDefault="00251E27" w:rsidP="00251E27">
      <w:pPr>
        <w:rPr>
          <w:rFonts w:ascii="Arial" w:hAnsi="Arial" w:cs="Arial"/>
          <w:sz w:val="24"/>
          <w:szCs w:val="24"/>
        </w:rPr>
      </w:pPr>
    </w:p>
    <w:p w:rsidR="00251E27" w:rsidRDefault="00251E27" w:rsidP="00251E27">
      <w:pPr>
        <w:rPr>
          <w:rFonts w:ascii="Arial" w:hAnsi="Arial" w:cs="Arial"/>
          <w:sz w:val="24"/>
          <w:szCs w:val="24"/>
        </w:rPr>
      </w:pPr>
    </w:p>
    <w:p w:rsidR="00213EB3" w:rsidRPr="00251E27" w:rsidRDefault="00213EB3" w:rsidP="00251E27">
      <w:pPr>
        <w:pStyle w:val="ListParagraph"/>
        <w:numPr>
          <w:ilvl w:val="0"/>
          <w:numId w:val="9"/>
        </w:numPr>
        <w:rPr>
          <w:rFonts w:ascii="Arial" w:hAnsi="Arial" w:cs="Arial"/>
          <w:sz w:val="24"/>
          <w:szCs w:val="24"/>
        </w:rPr>
      </w:pPr>
      <w:r w:rsidRPr="00251E27">
        <w:rPr>
          <w:rFonts w:ascii="Arial" w:hAnsi="Arial" w:cs="Arial"/>
          <w:sz w:val="24"/>
          <w:szCs w:val="24"/>
        </w:rPr>
        <w:t>Types of disabilities/d</w:t>
      </w:r>
      <w:r w:rsidR="0009640E" w:rsidRPr="00251E27">
        <w:rPr>
          <w:rFonts w:ascii="Arial" w:hAnsi="Arial" w:cs="Arial"/>
          <w:sz w:val="24"/>
          <w:szCs w:val="24"/>
        </w:rPr>
        <w:t>ifficulties of cared for person</w:t>
      </w:r>
      <w:r w:rsidR="00554636" w:rsidRPr="00251E27">
        <w:rPr>
          <w:rFonts w:ascii="Arial" w:hAnsi="Arial" w:cs="Arial"/>
          <w:sz w:val="24"/>
          <w:szCs w:val="24"/>
        </w:rPr>
        <w:t>.</w:t>
      </w:r>
    </w:p>
    <w:p w:rsidR="0009640E" w:rsidRDefault="0009640E" w:rsidP="0009640E">
      <w:pPr>
        <w:pStyle w:val="ListParagraph"/>
        <w:ind w:left="0"/>
        <w:rPr>
          <w:rFonts w:ascii="Arial" w:hAnsi="Arial" w:cs="Arial"/>
          <w:sz w:val="24"/>
          <w:szCs w:val="24"/>
        </w:rPr>
      </w:pPr>
    </w:p>
    <w:p w:rsidR="00213EB3" w:rsidRDefault="00213EB3" w:rsidP="00213EB3">
      <w:pPr>
        <w:rPr>
          <w:rFonts w:ascii="Arial" w:hAnsi="Arial" w:cs="Arial"/>
          <w:sz w:val="24"/>
          <w:szCs w:val="24"/>
        </w:rPr>
      </w:pPr>
      <w:r>
        <w:rPr>
          <w:rFonts w:ascii="Arial" w:hAnsi="Arial" w:cs="Arial"/>
          <w:sz w:val="24"/>
          <w:szCs w:val="24"/>
        </w:rPr>
        <w:t xml:space="preserve">The conditions and illnesses varied across the survey but the most common condition affecting </w:t>
      </w:r>
      <w:r w:rsidR="000124DD">
        <w:rPr>
          <w:rFonts w:ascii="Arial" w:hAnsi="Arial" w:cs="Arial"/>
          <w:sz w:val="24"/>
          <w:szCs w:val="24"/>
        </w:rPr>
        <w:t xml:space="preserve">the </w:t>
      </w:r>
      <w:r>
        <w:rPr>
          <w:rFonts w:ascii="Arial" w:hAnsi="Arial" w:cs="Arial"/>
          <w:sz w:val="24"/>
          <w:szCs w:val="24"/>
        </w:rPr>
        <w:t>cared for person was a physical disability at 68%.  Supporting people with their mental health was also common with 43% young people providing care in this situation.  Supporting someone with a learning disability was rated as third most common with 28% of survey population providing care to this group.</w:t>
      </w:r>
      <w:r w:rsidR="000124DD">
        <w:rPr>
          <w:rFonts w:ascii="Arial" w:hAnsi="Arial" w:cs="Arial"/>
          <w:sz w:val="24"/>
          <w:szCs w:val="24"/>
        </w:rPr>
        <w:t xml:space="preserve"> </w:t>
      </w:r>
      <w:r w:rsidR="004D2B2B">
        <w:rPr>
          <w:rFonts w:ascii="Arial" w:hAnsi="Arial" w:cs="Arial"/>
          <w:sz w:val="24"/>
          <w:szCs w:val="24"/>
        </w:rPr>
        <w:t xml:space="preserve">Autism, diabetes and incurable cancer were </w:t>
      </w:r>
      <w:r w:rsidR="004D2B2B">
        <w:rPr>
          <w:rFonts w:ascii="Arial" w:hAnsi="Arial" w:cs="Arial"/>
          <w:sz w:val="24"/>
          <w:szCs w:val="24"/>
        </w:rPr>
        <w:lastRenderedPageBreak/>
        <w:t xml:space="preserve">also highlighted under the </w:t>
      </w:r>
      <w:r w:rsidR="00554636">
        <w:rPr>
          <w:rFonts w:ascii="Arial" w:hAnsi="Arial" w:cs="Arial"/>
          <w:sz w:val="24"/>
          <w:szCs w:val="24"/>
        </w:rPr>
        <w:t>‘</w:t>
      </w:r>
      <w:r w:rsidR="004D2B2B">
        <w:rPr>
          <w:rFonts w:ascii="Arial" w:hAnsi="Arial" w:cs="Arial"/>
          <w:sz w:val="24"/>
          <w:szCs w:val="24"/>
        </w:rPr>
        <w:t>other</w:t>
      </w:r>
      <w:r w:rsidR="00554636">
        <w:rPr>
          <w:rFonts w:ascii="Arial" w:hAnsi="Arial" w:cs="Arial"/>
          <w:sz w:val="24"/>
          <w:szCs w:val="24"/>
        </w:rPr>
        <w:t>’</w:t>
      </w:r>
      <w:r w:rsidR="004D2B2B">
        <w:rPr>
          <w:rFonts w:ascii="Arial" w:hAnsi="Arial" w:cs="Arial"/>
          <w:sz w:val="24"/>
          <w:szCs w:val="24"/>
        </w:rPr>
        <w:t xml:space="preserve"> category.  </w:t>
      </w:r>
      <w:r w:rsidR="000124DD">
        <w:rPr>
          <w:rFonts w:ascii="Arial" w:hAnsi="Arial" w:cs="Arial"/>
          <w:sz w:val="24"/>
          <w:szCs w:val="24"/>
        </w:rPr>
        <w:t>This shows the variety and range of disabilities and illness that yo</w:t>
      </w:r>
      <w:r w:rsidR="00554636">
        <w:rPr>
          <w:rFonts w:ascii="Arial" w:hAnsi="Arial" w:cs="Arial"/>
          <w:sz w:val="24"/>
          <w:szCs w:val="24"/>
        </w:rPr>
        <w:t>ung carer</w:t>
      </w:r>
      <w:r w:rsidR="00472B4B">
        <w:rPr>
          <w:rFonts w:ascii="Arial" w:hAnsi="Arial" w:cs="Arial"/>
          <w:sz w:val="24"/>
          <w:szCs w:val="24"/>
        </w:rPr>
        <w:t>s are dealing with</w:t>
      </w:r>
      <w:r w:rsidR="000124DD">
        <w:rPr>
          <w:rFonts w:ascii="Arial" w:hAnsi="Arial" w:cs="Arial"/>
          <w:sz w:val="24"/>
          <w:szCs w:val="24"/>
        </w:rPr>
        <w:t>.</w:t>
      </w:r>
      <w:r>
        <w:rPr>
          <w:rFonts w:ascii="Arial" w:hAnsi="Arial" w:cs="Arial"/>
          <w:sz w:val="24"/>
          <w:szCs w:val="24"/>
        </w:rPr>
        <w:t xml:space="preserve"> </w:t>
      </w:r>
      <w:r w:rsidR="002D0882">
        <w:rPr>
          <w:rFonts w:ascii="Arial" w:hAnsi="Arial" w:cs="Arial"/>
          <w:sz w:val="24"/>
          <w:szCs w:val="24"/>
        </w:rPr>
        <w:t xml:space="preserve">(see </w:t>
      </w:r>
      <w:r w:rsidR="007C27E6">
        <w:rPr>
          <w:rFonts w:ascii="Arial" w:hAnsi="Arial" w:cs="Arial"/>
          <w:sz w:val="24"/>
          <w:szCs w:val="24"/>
        </w:rPr>
        <w:t>graph 5)</w:t>
      </w:r>
    </w:p>
    <w:p w:rsidR="003E427A" w:rsidRDefault="003E427A" w:rsidP="00213EB3">
      <w:pPr>
        <w:rPr>
          <w:rFonts w:ascii="Arial" w:hAnsi="Arial" w:cs="Arial"/>
          <w:sz w:val="24"/>
          <w:szCs w:val="24"/>
        </w:rPr>
      </w:pPr>
    </w:p>
    <w:p w:rsidR="007C27E6" w:rsidRDefault="007C27E6" w:rsidP="00213EB3">
      <w:pPr>
        <w:rPr>
          <w:rFonts w:ascii="Arial" w:hAnsi="Arial" w:cs="Arial"/>
          <w:sz w:val="24"/>
          <w:szCs w:val="24"/>
        </w:rPr>
      </w:pPr>
      <w:r>
        <w:rPr>
          <w:rFonts w:ascii="Arial" w:hAnsi="Arial" w:cs="Arial"/>
          <w:sz w:val="24"/>
          <w:szCs w:val="24"/>
        </w:rPr>
        <w:t>Graph 5</w:t>
      </w:r>
    </w:p>
    <w:p w:rsidR="007C27E6" w:rsidRDefault="00505C29" w:rsidP="00213EB3">
      <w:pPr>
        <w:rPr>
          <w:rFonts w:ascii="Arial" w:hAnsi="Arial" w:cs="Arial"/>
          <w:sz w:val="24"/>
          <w:szCs w:val="24"/>
        </w:rPr>
      </w:pPr>
      <w:r>
        <w:rPr>
          <w:noProof/>
          <w:lang w:eastAsia="en-GB"/>
        </w:rPr>
        <w:drawing>
          <wp:inline distT="0" distB="0" distL="0" distR="0" wp14:anchorId="4934E0AE" wp14:editId="0C9C48DC">
            <wp:extent cx="5270740" cy="3321050"/>
            <wp:effectExtent l="0" t="0" r="635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727D0" w:rsidRDefault="005727D0" w:rsidP="00213EB3">
      <w:pPr>
        <w:rPr>
          <w:rFonts w:ascii="Arial" w:hAnsi="Arial" w:cs="Arial"/>
          <w:sz w:val="24"/>
          <w:szCs w:val="24"/>
        </w:rPr>
      </w:pPr>
    </w:p>
    <w:p w:rsidR="005727D0" w:rsidRDefault="005727D0" w:rsidP="00213EB3">
      <w:pPr>
        <w:rPr>
          <w:rFonts w:ascii="Arial" w:hAnsi="Arial" w:cs="Arial"/>
          <w:sz w:val="24"/>
          <w:szCs w:val="24"/>
        </w:rPr>
      </w:pPr>
    </w:p>
    <w:p w:rsidR="00E5254D" w:rsidRDefault="00E5254D" w:rsidP="00213EB3">
      <w:pPr>
        <w:rPr>
          <w:rFonts w:ascii="Arial" w:hAnsi="Arial" w:cs="Arial"/>
          <w:sz w:val="24"/>
          <w:szCs w:val="24"/>
        </w:rPr>
      </w:pPr>
    </w:p>
    <w:p w:rsidR="00213EB3" w:rsidRPr="0009640E" w:rsidRDefault="00554636" w:rsidP="005727D0">
      <w:pPr>
        <w:pStyle w:val="ListParagraph"/>
        <w:numPr>
          <w:ilvl w:val="0"/>
          <w:numId w:val="9"/>
        </w:numPr>
        <w:spacing w:line="360" w:lineRule="auto"/>
        <w:ind w:left="0"/>
        <w:rPr>
          <w:rFonts w:ascii="Arial" w:hAnsi="Arial" w:cs="Arial"/>
          <w:sz w:val="24"/>
          <w:szCs w:val="24"/>
        </w:rPr>
      </w:pPr>
      <w:r>
        <w:rPr>
          <w:rFonts w:ascii="Arial" w:hAnsi="Arial" w:cs="Arial"/>
          <w:sz w:val="24"/>
          <w:szCs w:val="24"/>
        </w:rPr>
        <w:t>The person you care for.</w:t>
      </w:r>
    </w:p>
    <w:p w:rsidR="00213EB3" w:rsidRDefault="00213EB3" w:rsidP="0009640E">
      <w:pPr>
        <w:rPr>
          <w:rFonts w:ascii="Arial" w:hAnsi="Arial" w:cs="Arial"/>
          <w:sz w:val="24"/>
          <w:szCs w:val="24"/>
        </w:rPr>
      </w:pPr>
      <w:r>
        <w:rPr>
          <w:rFonts w:ascii="Arial" w:hAnsi="Arial" w:cs="Arial"/>
          <w:sz w:val="24"/>
          <w:szCs w:val="24"/>
        </w:rPr>
        <w:t>Young carers completing the survey provided a range of support to different</w:t>
      </w:r>
      <w:r w:rsidR="000124DD">
        <w:rPr>
          <w:rFonts w:ascii="Arial" w:hAnsi="Arial" w:cs="Arial"/>
          <w:sz w:val="24"/>
          <w:szCs w:val="24"/>
        </w:rPr>
        <w:t xml:space="preserve"> family members. A parent is most commonly supported with 55% of surv</w:t>
      </w:r>
      <w:r w:rsidR="00F26A96">
        <w:rPr>
          <w:rFonts w:ascii="Arial" w:hAnsi="Arial" w:cs="Arial"/>
          <w:sz w:val="24"/>
          <w:szCs w:val="24"/>
        </w:rPr>
        <w:t>ey population indicating this.</w:t>
      </w:r>
      <w:r w:rsidR="00505C29">
        <w:rPr>
          <w:rFonts w:ascii="Arial" w:hAnsi="Arial" w:cs="Arial"/>
          <w:sz w:val="24"/>
          <w:szCs w:val="24"/>
        </w:rPr>
        <w:t xml:space="preserve">  31</w:t>
      </w:r>
      <w:r w:rsidR="00F26A96">
        <w:rPr>
          <w:rFonts w:ascii="Arial" w:hAnsi="Arial" w:cs="Arial"/>
          <w:sz w:val="24"/>
          <w:szCs w:val="24"/>
        </w:rPr>
        <w:t>% of young carers are also currently support their siblings.</w:t>
      </w:r>
      <w:r w:rsidR="004D2B2B">
        <w:rPr>
          <w:rFonts w:ascii="Arial" w:hAnsi="Arial" w:cs="Arial"/>
          <w:sz w:val="24"/>
          <w:szCs w:val="24"/>
        </w:rPr>
        <w:t xml:space="preserve"> </w:t>
      </w:r>
      <w:r w:rsidR="00F26A96">
        <w:rPr>
          <w:rFonts w:ascii="Arial" w:hAnsi="Arial" w:cs="Arial"/>
          <w:sz w:val="24"/>
          <w:szCs w:val="24"/>
        </w:rPr>
        <w:t xml:space="preserve">It is worth noting that </w:t>
      </w:r>
      <w:r w:rsidR="004D2B2B">
        <w:rPr>
          <w:rFonts w:ascii="Arial" w:hAnsi="Arial" w:cs="Arial"/>
          <w:sz w:val="24"/>
          <w:szCs w:val="24"/>
        </w:rPr>
        <w:t>10% of</w:t>
      </w:r>
      <w:r>
        <w:rPr>
          <w:rFonts w:ascii="Arial" w:hAnsi="Arial" w:cs="Arial"/>
          <w:sz w:val="24"/>
          <w:szCs w:val="24"/>
        </w:rPr>
        <w:t xml:space="preserve"> young carers </w:t>
      </w:r>
      <w:r w:rsidR="004D2B2B">
        <w:rPr>
          <w:rFonts w:ascii="Arial" w:hAnsi="Arial" w:cs="Arial"/>
          <w:sz w:val="24"/>
          <w:szCs w:val="24"/>
        </w:rPr>
        <w:t xml:space="preserve">in the survey </w:t>
      </w:r>
      <w:r>
        <w:rPr>
          <w:rFonts w:ascii="Arial" w:hAnsi="Arial" w:cs="Arial"/>
          <w:sz w:val="24"/>
          <w:szCs w:val="24"/>
        </w:rPr>
        <w:t>cared for more than one member of the family</w:t>
      </w:r>
      <w:r w:rsidR="00F26A96">
        <w:rPr>
          <w:rFonts w:ascii="Arial" w:hAnsi="Arial" w:cs="Arial"/>
          <w:sz w:val="24"/>
          <w:szCs w:val="24"/>
        </w:rPr>
        <w:t>,</w:t>
      </w:r>
      <w:r>
        <w:rPr>
          <w:rFonts w:ascii="Arial" w:hAnsi="Arial" w:cs="Arial"/>
          <w:sz w:val="24"/>
          <w:szCs w:val="24"/>
        </w:rPr>
        <w:t xml:space="preserve"> for example a par</w:t>
      </w:r>
      <w:r w:rsidR="004D2B2B">
        <w:rPr>
          <w:rFonts w:ascii="Arial" w:hAnsi="Arial" w:cs="Arial"/>
          <w:sz w:val="24"/>
          <w:szCs w:val="24"/>
        </w:rPr>
        <w:t>ent and sibling or grandparent. This was also highlighted</w:t>
      </w:r>
      <w:r w:rsidR="00001CF5">
        <w:rPr>
          <w:rFonts w:ascii="Arial" w:hAnsi="Arial" w:cs="Arial"/>
          <w:sz w:val="24"/>
          <w:szCs w:val="24"/>
        </w:rPr>
        <w:t xml:space="preserve"> </w:t>
      </w:r>
      <w:r w:rsidR="004D2B2B">
        <w:rPr>
          <w:rFonts w:ascii="Arial" w:hAnsi="Arial" w:cs="Arial"/>
          <w:sz w:val="24"/>
          <w:szCs w:val="24"/>
        </w:rPr>
        <w:t>via the focus grou</w:t>
      </w:r>
      <w:r w:rsidR="008B4191">
        <w:rPr>
          <w:rFonts w:ascii="Arial" w:hAnsi="Arial" w:cs="Arial"/>
          <w:sz w:val="24"/>
          <w:szCs w:val="24"/>
        </w:rPr>
        <w:t>p with several people</w:t>
      </w:r>
      <w:r w:rsidR="00472B4B">
        <w:rPr>
          <w:rFonts w:ascii="Arial" w:hAnsi="Arial" w:cs="Arial"/>
          <w:sz w:val="24"/>
          <w:szCs w:val="24"/>
        </w:rPr>
        <w:t xml:space="preserve"> providing</w:t>
      </w:r>
      <w:r w:rsidR="004D2B2B">
        <w:rPr>
          <w:rFonts w:ascii="Arial" w:hAnsi="Arial" w:cs="Arial"/>
          <w:sz w:val="24"/>
          <w:szCs w:val="24"/>
        </w:rPr>
        <w:t xml:space="preserve"> care to di</w:t>
      </w:r>
      <w:r w:rsidR="00F26A96">
        <w:rPr>
          <w:rFonts w:ascii="Arial" w:hAnsi="Arial" w:cs="Arial"/>
          <w:sz w:val="24"/>
          <w:szCs w:val="24"/>
        </w:rPr>
        <w:t>fferent family members.  T</w:t>
      </w:r>
      <w:r w:rsidR="004D2B2B">
        <w:rPr>
          <w:rFonts w:ascii="Arial" w:hAnsi="Arial" w:cs="Arial"/>
          <w:sz w:val="24"/>
          <w:szCs w:val="24"/>
        </w:rPr>
        <w:t>his means their caring role is complex and involves providing different types of care</w:t>
      </w:r>
      <w:r w:rsidR="00001CF5">
        <w:rPr>
          <w:rFonts w:ascii="Arial" w:hAnsi="Arial" w:cs="Arial"/>
          <w:sz w:val="24"/>
          <w:szCs w:val="24"/>
        </w:rPr>
        <w:t xml:space="preserve">. For example, caring for a disabled sibling whilst providing emotional support to a parent. </w:t>
      </w:r>
      <w:r w:rsidR="00505C29">
        <w:rPr>
          <w:rFonts w:ascii="Arial" w:hAnsi="Arial" w:cs="Arial"/>
          <w:sz w:val="24"/>
          <w:szCs w:val="24"/>
        </w:rPr>
        <w:t>(See graph 6)</w:t>
      </w:r>
    </w:p>
    <w:p w:rsidR="00E5254D" w:rsidRDefault="00E5254D" w:rsidP="0009640E">
      <w:pPr>
        <w:rPr>
          <w:rFonts w:ascii="Arial" w:hAnsi="Arial" w:cs="Arial"/>
          <w:sz w:val="24"/>
          <w:szCs w:val="24"/>
        </w:rPr>
      </w:pPr>
    </w:p>
    <w:p w:rsidR="00472B4B" w:rsidRDefault="00472B4B" w:rsidP="0009640E">
      <w:pPr>
        <w:rPr>
          <w:rFonts w:ascii="Arial" w:hAnsi="Arial" w:cs="Arial"/>
          <w:sz w:val="24"/>
          <w:szCs w:val="24"/>
        </w:rPr>
      </w:pPr>
    </w:p>
    <w:p w:rsidR="00472B4B" w:rsidRDefault="00472B4B" w:rsidP="0009640E">
      <w:pPr>
        <w:rPr>
          <w:rFonts w:ascii="Arial" w:hAnsi="Arial" w:cs="Arial"/>
          <w:sz w:val="24"/>
          <w:szCs w:val="24"/>
        </w:rPr>
      </w:pPr>
    </w:p>
    <w:p w:rsidR="00472B4B" w:rsidRDefault="00472B4B" w:rsidP="0009640E">
      <w:pPr>
        <w:rPr>
          <w:rFonts w:ascii="Arial" w:hAnsi="Arial" w:cs="Arial"/>
          <w:sz w:val="24"/>
          <w:szCs w:val="24"/>
        </w:rPr>
      </w:pPr>
    </w:p>
    <w:p w:rsidR="00505C29" w:rsidRDefault="00505C29" w:rsidP="0009640E">
      <w:pPr>
        <w:rPr>
          <w:rFonts w:ascii="Arial" w:hAnsi="Arial" w:cs="Arial"/>
          <w:sz w:val="24"/>
          <w:szCs w:val="24"/>
        </w:rPr>
      </w:pPr>
      <w:r>
        <w:rPr>
          <w:rFonts w:ascii="Arial" w:hAnsi="Arial" w:cs="Arial"/>
          <w:sz w:val="24"/>
          <w:szCs w:val="24"/>
        </w:rPr>
        <w:t>Graph 6</w:t>
      </w:r>
    </w:p>
    <w:p w:rsidR="006875E5" w:rsidRDefault="00505C29" w:rsidP="0009640E">
      <w:pPr>
        <w:rPr>
          <w:rFonts w:ascii="Arial" w:hAnsi="Arial" w:cs="Arial"/>
          <w:sz w:val="24"/>
          <w:szCs w:val="24"/>
        </w:rPr>
      </w:pPr>
      <w:r>
        <w:rPr>
          <w:noProof/>
          <w:lang w:eastAsia="en-GB"/>
        </w:rPr>
        <w:drawing>
          <wp:anchor distT="0" distB="0" distL="114300" distR="114300" simplePos="0" relativeHeight="251661312" behindDoc="1" locked="0" layoutInCell="1" allowOverlap="1">
            <wp:simplePos x="0" y="0"/>
            <wp:positionH relativeFrom="margin">
              <wp:align>left</wp:align>
            </wp:positionH>
            <wp:positionV relativeFrom="paragraph">
              <wp:posOffset>10795</wp:posOffset>
            </wp:positionV>
            <wp:extent cx="4951095" cy="2587625"/>
            <wp:effectExtent l="0" t="0" r="1905" b="3175"/>
            <wp:wrapTight wrapText="bothSides">
              <wp:wrapPolygon edited="0">
                <wp:start x="0" y="0"/>
                <wp:lineTo x="0" y="21467"/>
                <wp:lineTo x="21525" y="21467"/>
                <wp:lineTo x="21525"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213EB3" w:rsidRDefault="00213EB3" w:rsidP="0009640E">
      <w:pPr>
        <w:rPr>
          <w:rFonts w:ascii="Arial" w:hAnsi="Arial" w:cs="Arial"/>
          <w:sz w:val="24"/>
          <w:szCs w:val="24"/>
        </w:rPr>
      </w:pPr>
    </w:p>
    <w:p w:rsidR="00505C29" w:rsidRDefault="00505C29" w:rsidP="0009640E">
      <w:pPr>
        <w:rPr>
          <w:rFonts w:ascii="Arial" w:hAnsi="Arial" w:cs="Arial"/>
          <w:sz w:val="24"/>
          <w:szCs w:val="24"/>
        </w:rPr>
      </w:pPr>
    </w:p>
    <w:p w:rsidR="00505C29" w:rsidRDefault="00505C29" w:rsidP="0009640E">
      <w:pPr>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Default="00505C29" w:rsidP="00505C29">
      <w:pPr>
        <w:pStyle w:val="ListParagraph"/>
        <w:ind w:left="0"/>
        <w:rPr>
          <w:rFonts w:ascii="Arial" w:hAnsi="Arial" w:cs="Arial"/>
          <w:sz w:val="24"/>
          <w:szCs w:val="24"/>
        </w:rPr>
      </w:pPr>
    </w:p>
    <w:p w:rsidR="00505C29" w:rsidRPr="00505C29" w:rsidRDefault="00505C29" w:rsidP="00E5254D">
      <w:pPr>
        <w:rPr>
          <w:rFonts w:ascii="Arial" w:hAnsi="Arial" w:cs="Arial"/>
          <w:sz w:val="24"/>
          <w:szCs w:val="24"/>
        </w:rPr>
      </w:pPr>
    </w:p>
    <w:p w:rsidR="00505C29" w:rsidRDefault="00505C29" w:rsidP="00505C29">
      <w:pPr>
        <w:pStyle w:val="ListParagraph"/>
        <w:ind w:left="0"/>
        <w:rPr>
          <w:rFonts w:ascii="Arial" w:hAnsi="Arial" w:cs="Arial"/>
          <w:sz w:val="24"/>
          <w:szCs w:val="24"/>
        </w:rPr>
      </w:pPr>
    </w:p>
    <w:p w:rsidR="00213EB3" w:rsidRDefault="00213EB3" w:rsidP="00505C29">
      <w:pPr>
        <w:pStyle w:val="ListParagraph"/>
        <w:numPr>
          <w:ilvl w:val="0"/>
          <w:numId w:val="9"/>
        </w:numPr>
        <w:rPr>
          <w:rFonts w:ascii="Arial" w:hAnsi="Arial" w:cs="Arial"/>
          <w:sz w:val="24"/>
          <w:szCs w:val="24"/>
        </w:rPr>
      </w:pPr>
      <w:r>
        <w:rPr>
          <w:rFonts w:ascii="Arial" w:hAnsi="Arial" w:cs="Arial"/>
          <w:sz w:val="24"/>
          <w:szCs w:val="24"/>
        </w:rPr>
        <w:t>Help you access at the moment.</w:t>
      </w:r>
    </w:p>
    <w:p w:rsidR="0009640E" w:rsidRDefault="0009640E" w:rsidP="0009640E">
      <w:pPr>
        <w:pStyle w:val="ListParagraph"/>
        <w:ind w:left="0"/>
        <w:rPr>
          <w:rFonts w:ascii="Arial" w:hAnsi="Arial" w:cs="Arial"/>
          <w:sz w:val="24"/>
          <w:szCs w:val="24"/>
        </w:rPr>
      </w:pPr>
    </w:p>
    <w:p w:rsidR="00E5254D" w:rsidRDefault="00213EB3" w:rsidP="005727D0">
      <w:pPr>
        <w:rPr>
          <w:rFonts w:ascii="Arial" w:hAnsi="Arial" w:cs="Arial"/>
          <w:sz w:val="24"/>
          <w:szCs w:val="24"/>
        </w:rPr>
      </w:pPr>
      <w:r>
        <w:rPr>
          <w:rFonts w:ascii="Arial" w:hAnsi="Arial" w:cs="Arial"/>
          <w:sz w:val="24"/>
          <w:szCs w:val="24"/>
        </w:rPr>
        <w:t>Authorisations cards proved most popular wit</w:t>
      </w:r>
      <w:r w:rsidR="004D2B2B">
        <w:rPr>
          <w:rFonts w:ascii="Arial" w:hAnsi="Arial" w:cs="Arial"/>
          <w:sz w:val="24"/>
          <w:szCs w:val="24"/>
        </w:rPr>
        <w:t>h 66% of young people using them</w:t>
      </w:r>
      <w:r>
        <w:rPr>
          <w:rFonts w:ascii="Arial" w:hAnsi="Arial" w:cs="Arial"/>
          <w:sz w:val="24"/>
          <w:szCs w:val="24"/>
        </w:rPr>
        <w:t>. Free travel and leisure passes were also being used regularly with 64% young people accessing this support</w:t>
      </w:r>
      <w:r w:rsidR="00472B4B">
        <w:rPr>
          <w:rFonts w:ascii="Arial" w:hAnsi="Arial" w:cs="Arial"/>
          <w:sz w:val="24"/>
          <w:szCs w:val="24"/>
        </w:rPr>
        <w:t xml:space="preserve"> and</w:t>
      </w:r>
      <w:r w:rsidR="00001CF5">
        <w:rPr>
          <w:rFonts w:ascii="Arial" w:hAnsi="Arial" w:cs="Arial"/>
          <w:sz w:val="24"/>
          <w:szCs w:val="24"/>
        </w:rPr>
        <w:t xml:space="preserve"> highlighted it was </w:t>
      </w:r>
      <w:r w:rsidR="004D2B2B">
        <w:rPr>
          <w:rFonts w:ascii="Arial" w:hAnsi="Arial" w:cs="Arial"/>
          <w:sz w:val="24"/>
          <w:szCs w:val="24"/>
        </w:rPr>
        <w:t xml:space="preserve">very </w:t>
      </w:r>
      <w:r w:rsidR="00001CF5">
        <w:rPr>
          <w:rFonts w:ascii="Arial" w:hAnsi="Arial" w:cs="Arial"/>
          <w:sz w:val="24"/>
          <w:szCs w:val="24"/>
        </w:rPr>
        <w:t>useful</w:t>
      </w:r>
      <w:r w:rsidR="004A6719">
        <w:rPr>
          <w:rFonts w:ascii="Arial" w:hAnsi="Arial" w:cs="Arial"/>
          <w:sz w:val="24"/>
          <w:szCs w:val="24"/>
        </w:rPr>
        <w:t>, especially in more rural areas</w:t>
      </w:r>
      <w:r w:rsidR="004D2B2B">
        <w:rPr>
          <w:rFonts w:ascii="Arial" w:hAnsi="Arial" w:cs="Arial"/>
          <w:sz w:val="24"/>
          <w:szCs w:val="24"/>
        </w:rPr>
        <w:t xml:space="preserve">. </w:t>
      </w:r>
      <w:r>
        <w:rPr>
          <w:rFonts w:ascii="Arial" w:hAnsi="Arial" w:cs="Arial"/>
          <w:sz w:val="24"/>
          <w:szCs w:val="24"/>
        </w:rPr>
        <w:t>63% of young people talk to other young carers</w:t>
      </w:r>
      <w:r w:rsidR="008B4191">
        <w:rPr>
          <w:rFonts w:ascii="Arial" w:hAnsi="Arial" w:cs="Arial"/>
          <w:sz w:val="24"/>
          <w:szCs w:val="24"/>
        </w:rPr>
        <w:t xml:space="preserve"> as a form of </w:t>
      </w:r>
      <w:r w:rsidR="00F26A96">
        <w:rPr>
          <w:rFonts w:ascii="Arial" w:hAnsi="Arial" w:cs="Arial"/>
          <w:sz w:val="24"/>
          <w:szCs w:val="24"/>
        </w:rPr>
        <w:t>support</w:t>
      </w:r>
      <w:r>
        <w:rPr>
          <w:rFonts w:ascii="Arial" w:hAnsi="Arial" w:cs="Arial"/>
          <w:sz w:val="24"/>
          <w:szCs w:val="24"/>
        </w:rPr>
        <w:t xml:space="preserve"> and 50% have </w:t>
      </w:r>
      <w:r w:rsidR="00001CF5">
        <w:rPr>
          <w:rFonts w:ascii="Arial" w:hAnsi="Arial" w:cs="Arial"/>
          <w:sz w:val="24"/>
          <w:szCs w:val="24"/>
        </w:rPr>
        <w:t>a</w:t>
      </w:r>
      <w:r w:rsidR="00472B4B">
        <w:rPr>
          <w:rFonts w:ascii="Arial" w:hAnsi="Arial" w:cs="Arial"/>
          <w:sz w:val="24"/>
          <w:szCs w:val="24"/>
        </w:rPr>
        <w:t>ccessed the ‘time for me’ fund</w:t>
      </w:r>
      <w:r w:rsidR="00001CF5">
        <w:rPr>
          <w:rFonts w:ascii="Arial" w:hAnsi="Arial" w:cs="Arial"/>
          <w:sz w:val="24"/>
          <w:szCs w:val="24"/>
        </w:rPr>
        <w:t>.</w:t>
      </w:r>
      <w:r>
        <w:rPr>
          <w:rFonts w:ascii="Arial" w:hAnsi="Arial" w:cs="Arial"/>
          <w:sz w:val="24"/>
          <w:szCs w:val="24"/>
        </w:rPr>
        <w:t xml:space="preserve"> Both of these support</w:t>
      </w:r>
      <w:r w:rsidR="004D2B2B">
        <w:rPr>
          <w:rFonts w:ascii="Arial" w:hAnsi="Arial" w:cs="Arial"/>
          <w:sz w:val="24"/>
          <w:szCs w:val="24"/>
        </w:rPr>
        <w:t xml:space="preserve">s were a recurring topic </w:t>
      </w:r>
      <w:r w:rsidR="00554636">
        <w:rPr>
          <w:rFonts w:ascii="Arial" w:hAnsi="Arial" w:cs="Arial"/>
          <w:sz w:val="24"/>
          <w:szCs w:val="24"/>
        </w:rPr>
        <w:t>during the focus groups discussions</w:t>
      </w:r>
      <w:r>
        <w:rPr>
          <w:rFonts w:ascii="Arial" w:hAnsi="Arial" w:cs="Arial"/>
          <w:sz w:val="24"/>
          <w:szCs w:val="24"/>
        </w:rPr>
        <w:t xml:space="preserve"> with 12 young people making reference to how helpful it is to meet with </w:t>
      </w:r>
      <w:r w:rsidR="00001CF5">
        <w:rPr>
          <w:rFonts w:ascii="Arial" w:hAnsi="Arial" w:cs="Arial"/>
          <w:sz w:val="24"/>
          <w:szCs w:val="24"/>
        </w:rPr>
        <w:t xml:space="preserve">and talk to </w:t>
      </w:r>
      <w:r>
        <w:rPr>
          <w:rFonts w:ascii="Arial" w:hAnsi="Arial" w:cs="Arial"/>
          <w:sz w:val="24"/>
          <w:szCs w:val="24"/>
        </w:rPr>
        <w:t>other young c</w:t>
      </w:r>
      <w:r w:rsidR="00ED7BC7">
        <w:rPr>
          <w:rFonts w:ascii="Arial" w:hAnsi="Arial" w:cs="Arial"/>
          <w:sz w:val="24"/>
          <w:szCs w:val="24"/>
        </w:rPr>
        <w:t xml:space="preserve">arers. ‘Time for me’ fund was also discussed with children giving examples of how this had helped them cope with their caring role. </w:t>
      </w:r>
      <w:r w:rsidR="003E427A">
        <w:rPr>
          <w:rFonts w:ascii="Arial" w:hAnsi="Arial" w:cs="Arial"/>
          <w:sz w:val="24"/>
          <w:szCs w:val="24"/>
        </w:rPr>
        <w:t>(</w:t>
      </w:r>
      <w:r w:rsidR="00472B4B">
        <w:rPr>
          <w:rFonts w:ascii="Arial" w:hAnsi="Arial" w:cs="Arial"/>
          <w:sz w:val="24"/>
          <w:szCs w:val="24"/>
        </w:rPr>
        <w:t xml:space="preserve">see </w:t>
      </w:r>
      <w:r w:rsidR="00505C29">
        <w:rPr>
          <w:rFonts w:ascii="Arial" w:hAnsi="Arial" w:cs="Arial"/>
          <w:sz w:val="24"/>
          <w:szCs w:val="24"/>
        </w:rPr>
        <w:t>graph 7)</w:t>
      </w:r>
    </w:p>
    <w:p w:rsidR="00CB3939" w:rsidRDefault="00CB3939" w:rsidP="005727D0">
      <w:pPr>
        <w:rPr>
          <w:rFonts w:ascii="Arial" w:hAnsi="Arial" w:cs="Arial"/>
          <w:sz w:val="24"/>
          <w:szCs w:val="24"/>
        </w:rPr>
      </w:pPr>
    </w:p>
    <w:p w:rsidR="003E427A" w:rsidRDefault="00CB3939" w:rsidP="00E5254D">
      <w:pPr>
        <w:rPr>
          <w:rFonts w:ascii="Arial" w:hAnsi="Arial" w:cs="Arial"/>
          <w:sz w:val="24"/>
          <w:szCs w:val="24"/>
        </w:rPr>
      </w:pPr>
      <w:r>
        <w:rPr>
          <w:rFonts w:ascii="Arial" w:hAnsi="Arial" w:cs="Arial"/>
          <w:sz w:val="24"/>
          <w:szCs w:val="24"/>
        </w:rPr>
        <w:lastRenderedPageBreak/>
        <w:t>Graph 7</w:t>
      </w:r>
      <w:r>
        <w:rPr>
          <w:noProof/>
          <w:lang w:eastAsia="en-GB"/>
        </w:rPr>
        <w:drawing>
          <wp:inline distT="0" distB="0" distL="0" distR="0" wp14:anchorId="68E0F373" wp14:editId="18E87CB0">
            <wp:extent cx="5416514" cy="3209026"/>
            <wp:effectExtent l="0" t="0" r="13335" b="1079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72B4B" w:rsidRDefault="00472B4B" w:rsidP="00E5254D">
      <w:pPr>
        <w:rPr>
          <w:rFonts w:ascii="Arial" w:hAnsi="Arial" w:cs="Arial"/>
          <w:sz w:val="24"/>
          <w:szCs w:val="24"/>
        </w:rPr>
      </w:pPr>
    </w:p>
    <w:p w:rsidR="00472B4B" w:rsidRDefault="00472B4B" w:rsidP="00E5254D">
      <w:pPr>
        <w:rPr>
          <w:rFonts w:ascii="Arial" w:hAnsi="Arial" w:cs="Arial"/>
          <w:sz w:val="24"/>
          <w:szCs w:val="24"/>
        </w:rPr>
      </w:pPr>
    </w:p>
    <w:p w:rsidR="00213EB3" w:rsidRDefault="00213EB3" w:rsidP="005727D0">
      <w:pPr>
        <w:pStyle w:val="ListParagraph"/>
        <w:numPr>
          <w:ilvl w:val="0"/>
          <w:numId w:val="9"/>
        </w:numPr>
        <w:rPr>
          <w:rFonts w:ascii="Arial" w:eastAsia="Times New Roman" w:hAnsi="Arial" w:cs="Arial"/>
          <w:color w:val="333333"/>
          <w:sz w:val="24"/>
          <w:szCs w:val="24"/>
          <w:lang w:eastAsia="en-GB"/>
        </w:rPr>
      </w:pPr>
      <w:r w:rsidRPr="004D2B2B">
        <w:rPr>
          <w:rFonts w:ascii="Arial" w:eastAsia="Times New Roman" w:hAnsi="Arial" w:cs="Arial"/>
          <w:color w:val="333333"/>
          <w:sz w:val="24"/>
          <w:szCs w:val="24"/>
          <w:lang w:eastAsia="en-GB"/>
        </w:rPr>
        <w:t xml:space="preserve">Do you have any ideas about </w:t>
      </w:r>
      <w:r w:rsidR="00F26A96">
        <w:rPr>
          <w:rFonts w:ascii="Arial" w:eastAsia="Times New Roman" w:hAnsi="Arial" w:cs="Arial"/>
          <w:color w:val="333333"/>
          <w:sz w:val="24"/>
          <w:szCs w:val="24"/>
          <w:lang w:eastAsia="en-GB"/>
        </w:rPr>
        <w:t>how we can improve services to young c</w:t>
      </w:r>
      <w:r w:rsidRPr="004D2B2B">
        <w:rPr>
          <w:rFonts w:ascii="Arial" w:eastAsia="Times New Roman" w:hAnsi="Arial" w:cs="Arial"/>
          <w:color w:val="333333"/>
          <w:sz w:val="24"/>
          <w:szCs w:val="24"/>
          <w:lang w:eastAsia="en-GB"/>
        </w:rPr>
        <w:t>arer's?</w:t>
      </w:r>
    </w:p>
    <w:p w:rsidR="00BA6722" w:rsidRDefault="00BA6722" w:rsidP="004D2B2B">
      <w:pPr>
        <w:ind w:left="360"/>
        <w:rPr>
          <w:rFonts w:ascii="Arial" w:eastAsia="Times New Roman" w:hAnsi="Arial" w:cs="Arial"/>
          <w:color w:val="333333"/>
          <w:sz w:val="24"/>
          <w:szCs w:val="24"/>
          <w:lang w:eastAsia="en-GB"/>
        </w:rPr>
      </w:pPr>
    </w:p>
    <w:p w:rsidR="00C94DB5" w:rsidRDefault="00F26A96" w:rsidP="00082FBB">
      <w:pPr>
        <w:ind w:left="360"/>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Ideas from the online survey and</w:t>
      </w:r>
      <w:r w:rsidR="00BA6722">
        <w:rPr>
          <w:rFonts w:ascii="Arial" w:eastAsia="Times New Roman" w:hAnsi="Arial" w:cs="Arial"/>
          <w:color w:val="333333"/>
          <w:sz w:val="24"/>
          <w:szCs w:val="24"/>
          <w:lang w:eastAsia="en-GB"/>
        </w:rPr>
        <w:t xml:space="preserve"> focus gro</w:t>
      </w:r>
      <w:r>
        <w:rPr>
          <w:rFonts w:ascii="Arial" w:eastAsia="Times New Roman" w:hAnsi="Arial" w:cs="Arial"/>
          <w:color w:val="333333"/>
          <w:sz w:val="24"/>
          <w:szCs w:val="24"/>
          <w:lang w:eastAsia="en-GB"/>
        </w:rPr>
        <w:t>ups have been combined</w:t>
      </w:r>
      <w:r w:rsidR="00BA6722">
        <w:rPr>
          <w:rFonts w:ascii="Arial" w:eastAsia="Times New Roman" w:hAnsi="Arial" w:cs="Arial"/>
          <w:color w:val="333333"/>
          <w:sz w:val="24"/>
          <w:szCs w:val="24"/>
          <w:lang w:eastAsia="en-GB"/>
        </w:rPr>
        <w:t xml:space="preserve">.  </w:t>
      </w:r>
      <w:r w:rsidR="004D2B2B">
        <w:rPr>
          <w:rFonts w:ascii="Arial" w:eastAsia="Times New Roman" w:hAnsi="Arial" w:cs="Arial"/>
          <w:color w:val="333333"/>
          <w:sz w:val="24"/>
          <w:szCs w:val="24"/>
          <w:lang w:eastAsia="en-GB"/>
        </w:rPr>
        <w:t xml:space="preserve">Due to the </w:t>
      </w:r>
      <w:r w:rsidR="00A30DA1">
        <w:rPr>
          <w:rFonts w:ascii="Arial" w:eastAsia="Times New Roman" w:hAnsi="Arial" w:cs="Arial"/>
          <w:color w:val="333333"/>
          <w:sz w:val="24"/>
          <w:szCs w:val="24"/>
          <w:lang w:eastAsia="en-GB"/>
        </w:rPr>
        <w:t>volume</w:t>
      </w:r>
      <w:r w:rsidR="004D2B2B">
        <w:rPr>
          <w:rFonts w:ascii="Arial" w:eastAsia="Times New Roman" w:hAnsi="Arial" w:cs="Arial"/>
          <w:color w:val="333333"/>
          <w:sz w:val="24"/>
          <w:szCs w:val="24"/>
          <w:lang w:eastAsia="en-GB"/>
        </w:rPr>
        <w:t xml:space="preserve"> of a</w:t>
      </w:r>
      <w:r w:rsidR="00BA6722">
        <w:rPr>
          <w:rFonts w:ascii="Arial" w:eastAsia="Times New Roman" w:hAnsi="Arial" w:cs="Arial"/>
          <w:color w:val="333333"/>
          <w:sz w:val="24"/>
          <w:szCs w:val="24"/>
          <w:lang w:eastAsia="en-GB"/>
        </w:rPr>
        <w:t>nswers from</w:t>
      </w:r>
      <w:r w:rsidR="004D2B2B">
        <w:rPr>
          <w:rFonts w:ascii="Arial" w:eastAsia="Times New Roman" w:hAnsi="Arial" w:cs="Arial"/>
          <w:color w:val="333333"/>
          <w:sz w:val="24"/>
          <w:szCs w:val="24"/>
          <w:lang w:eastAsia="en-GB"/>
        </w:rPr>
        <w:t xml:space="preserve"> these open questions, answers were put into simi</w:t>
      </w:r>
      <w:r w:rsidR="00CF60A1">
        <w:rPr>
          <w:rFonts w:ascii="Arial" w:eastAsia="Times New Roman" w:hAnsi="Arial" w:cs="Arial"/>
          <w:color w:val="333333"/>
          <w:sz w:val="24"/>
          <w:szCs w:val="24"/>
          <w:lang w:eastAsia="en-GB"/>
        </w:rPr>
        <w:t>lar categories and priorities</w:t>
      </w:r>
      <w:r w:rsidR="004D2B2B">
        <w:rPr>
          <w:rFonts w:ascii="Arial" w:eastAsia="Times New Roman" w:hAnsi="Arial" w:cs="Arial"/>
          <w:color w:val="333333"/>
          <w:sz w:val="24"/>
          <w:szCs w:val="24"/>
          <w:lang w:eastAsia="en-GB"/>
        </w:rPr>
        <w:t xml:space="preserve"> identified:</w:t>
      </w:r>
    </w:p>
    <w:p w:rsidR="006875E5" w:rsidRDefault="006875E5" w:rsidP="00082FBB">
      <w:pPr>
        <w:ind w:left="360"/>
        <w:rPr>
          <w:rFonts w:ascii="Arial" w:eastAsia="Times New Roman" w:hAnsi="Arial" w:cs="Arial"/>
          <w:color w:val="333333"/>
          <w:sz w:val="24"/>
          <w:szCs w:val="24"/>
          <w:lang w:eastAsia="en-GB"/>
        </w:rPr>
      </w:pPr>
    </w:p>
    <w:p w:rsidR="00F42520" w:rsidRDefault="00F42520" w:rsidP="00F42520">
      <w:pPr>
        <w:rPr>
          <w:rFonts w:ascii="Arial" w:eastAsia="Times New Roman" w:hAnsi="Arial" w:cs="Arial"/>
          <w:color w:val="333333"/>
          <w:sz w:val="24"/>
          <w:szCs w:val="24"/>
          <w:lang w:eastAsia="en-GB"/>
        </w:rPr>
      </w:pPr>
    </w:p>
    <w:tbl>
      <w:tblPr>
        <w:tblStyle w:val="TableGrid"/>
        <w:tblW w:w="0" w:type="auto"/>
        <w:tblInd w:w="360" w:type="dxa"/>
        <w:tblLook w:val="04A0" w:firstRow="1" w:lastRow="0" w:firstColumn="1" w:lastColumn="0" w:noHBand="0" w:noVBand="1"/>
      </w:tblPr>
      <w:tblGrid>
        <w:gridCol w:w="4338"/>
        <w:gridCol w:w="4318"/>
      </w:tblGrid>
      <w:tr w:rsidR="00BA6722" w:rsidTr="00BA6722">
        <w:tc>
          <w:tcPr>
            <w:tcW w:w="4338" w:type="dxa"/>
            <w:shd w:val="clear" w:color="auto" w:fill="FFFF00"/>
          </w:tcPr>
          <w:p w:rsidR="00BA6722" w:rsidRPr="00082FBB" w:rsidRDefault="00BA6722" w:rsidP="004D2B2B">
            <w:pPr>
              <w:rPr>
                <w:rFonts w:ascii="Arial" w:eastAsia="Times New Roman" w:hAnsi="Arial" w:cs="Arial"/>
                <w:color w:val="333333"/>
                <w:lang w:eastAsia="en-GB"/>
              </w:rPr>
            </w:pPr>
            <w:r w:rsidRPr="00082FBB">
              <w:rPr>
                <w:rFonts w:ascii="Arial" w:eastAsia="Times New Roman" w:hAnsi="Arial" w:cs="Arial"/>
                <w:color w:val="333333"/>
                <w:lang w:eastAsia="en-GB"/>
              </w:rPr>
              <w:t>Ideas</w:t>
            </w:r>
          </w:p>
        </w:tc>
        <w:tc>
          <w:tcPr>
            <w:tcW w:w="4318" w:type="dxa"/>
            <w:shd w:val="clear" w:color="auto" w:fill="FFFF00"/>
          </w:tcPr>
          <w:p w:rsidR="00BA6722" w:rsidRPr="00082FBB" w:rsidRDefault="00CF60A1" w:rsidP="004D2B2B">
            <w:pPr>
              <w:rPr>
                <w:rFonts w:ascii="Arial" w:eastAsia="Times New Roman" w:hAnsi="Arial" w:cs="Arial"/>
                <w:color w:val="333333"/>
                <w:lang w:eastAsia="en-GB"/>
              </w:rPr>
            </w:pPr>
            <w:r w:rsidRPr="00082FBB">
              <w:rPr>
                <w:rFonts w:ascii="Arial" w:eastAsia="Times New Roman" w:hAnsi="Arial" w:cs="Arial"/>
                <w:color w:val="333333"/>
                <w:lang w:eastAsia="en-GB"/>
              </w:rPr>
              <w:t>Priority</w:t>
            </w:r>
          </w:p>
        </w:tc>
      </w:tr>
      <w:tr w:rsidR="00BA6722" w:rsidTr="00BA6722">
        <w:tc>
          <w:tcPr>
            <w:tcW w:w="4338" w:type="dxa"/>
          </w:tcPr>
          <w:p w:rsidR="00BA6722" w:rsidRPr="00082FBB" w:rsidRDefault="00BA6722" w:rsidP="00C94DB5">
            <w:pPr>
              <w:pStyle w:val="ListParagraph"/>
              <w:numPr>
                <w:ilvl w:val="0"/>
                <w:numId w:val="18"/>
              </w:numPr>
              <w:rPr>
                <w:rFonts w:ascii="Arial" w:eastAsia="Times New Roman" w:hAnsi="Arial" w:cs="Arial"/>
                <w:color w:val="333333"/>
                <w:lang w:eastAsia="en-GB"/>
              </w:rPr>
            </w:pPr>
            <w:r w:rsidRPr="00082FBB">
              <w:rPr>
                <w:rFonts w:ascii="Arial" w:eastAsia="Times New Roman" w:hAnsi="Arial" w:cs="Arial"/>
                <w:color w:val="333333"/>
                <w:lang w:eastAsia="en-GB"/>
              </w:rPr>
              <w:t>More free travel</w:t>
            </w:r>
          </w:p>
          <w:p w:rsidR="00BA6722" w:rsidRPr="00082FBB" w:rsidRDefault="00BA6722" w:rsidP="00C94DB5">
            <w:pPr>
              <w:pStyle w:val="ListParagraph"/>
              <w:numPr>
                <w:ilvl w:val="0"/>
                <w:numId w:val="18"/>
              </w:numPr>
              <w:rPr>
                <w:rFonts w:ascii="Arial" w:eastAsia="Times New Roman" w:hAnsi="Arial" w:cs="Arial"/>
                <w:color w:val="333333"/>
                <w:lang w:eastAsia="en-GB"/>
              </w:rPr>
            </w:pPr>
            <w:r w:rsidRPr="00082FBB">
              <w:rPr>
                <w:rFonts w:ascii="Arial" w:eastAsia="Times New Roman" w:hAnsi="Arial" w:cs="Arial"/>
                <w:color w:val="333333"/>
                <w:lang w:eastAsia="en-GB"/>
              </w:rPr>
              <w:t>Help to learn to drive</w:t>
            </w:r>
          </w:p>
          <w:p w:rsidR="00BA6722" w:rsidRPr="00082FBB" w:rsidRDefault="00BA6722" w:rsidP="004D2B2B">
            <w:pPr>
              <w:rPr>
                <w:rFonts w:ascii="Arial" w:eastAsia="Times New Roman" w:hAnsi="Arial" w:cs="Arial"/>
                <w:color w:val="333333"/>
                <w:lang w:eastAsia="en-GB"/>
              </w:rPr>
            </w:pPr>
          </w:p>
        </w:tc>
        <w:tc>
          <w:tcPr>
            <w:tcW w:w="4318" w:type="dxa"/>
          </w:tcPr>
          <w:p w:rsidR="00BA6722" w:rsidRPr="00082FBB" w:rsidRDefault="00082FBB" w:rsidP="004D2B2B">
            <w:pPr>
              <w:rPr>
                <w:rFonts w:ascii="Arial" w:eastAsia="Times New Roman" w:hAnsi="Arial" w:cs="Arial"/>
                <w:color w:val="333333"/>
                <w:lang w:eastAsia="en-GB"/>
              </w:rPr>
            </w:pPr>
            <w:r>
              <w:rPr>
                <w:rFonts w:ascii="Arial" w:eastAsia="Times New Roman" w:hAnsi="Arial" w:cs="Arial"/>
                <w:color w:val="333333"/>
                <w:lang w:eastAsia="en-GB"/>
              </w:rPr>
              <w:t>Help to get around</w:t>
            </w:r>
          </w:p>
        </w:tc>
      </w:tr>
      <w:tr w:rsidR="00BA6722" w:rsidTr="00BA6722">
        <w:tc>
          <w:tcPr>
            <w:tcW w:w="4338" w:type="dxa"/>
          </w:tcPr>
          <w:p w:rsidR="00BA6722" w:rsidRPr="00082FBB" w:rsidRDefault="00BA6722" w:rsidP="00C94DB5">
            <w:pPr>
              <w:pStyle w:val="ListParagraph"/>
              <w:numPr>
                <w:ilvl w:val="0"/>
                <w:numId w:val="19"/>
              </w:numPr>
              <w:rPr>
                <w:rFonts w:ascii="Arial" w:eastAsia="Times New Roman" w:hAnsi="Arial" w:cs="Arial"/>
                <w:color w:val="333333"/>
                <w:lang w:eastAsia="en-GB"/>
              </w:rPr>
            </w:pPr>
            <w:r w:rsidRPr="00082FBB">
              <w:rPr>
                <w:rFonts w:ascii="Arial" w:eastAsia="Times New Roman" w:hAnsi="Arial" w:cs="Arial"/>
                <w:color w:val="333333"/>
                <w:lang w:eastAsia="en-GB"/>
              </w:rPr>
              <w:t xml:space="preserve">Services to support my mental health </w:t>
            </w:r>
          </w:p>
          <w:p w:rsidR="00BA6722" w:rsidRPr="00082FBB" w:rsidRDefault="00BA6722" w:rsidP="00C94DB5">
            <w:pPr>
              <w:pStyle w:val="ListParagraph"/>
              <w:numPr>
                <w:ilvl w:val="0"/>
                <w:numId w:val="19"/>
              </w:numPr>
              <w:rPr>
                <w:rFonts w:ascii="Arial" w:eastAsia="Times New Roman" w:hAnsi="Arial" w:cs="Arial"/>
                <w:color w:val="333333"/>
                <w:lang w:eastAsia="en-GB"/>
              </w:rPr>
            </w:pPr>
            <w:r w:rsidRPr="00082FBB">
              <w:rPr>
                <w:rFonts w:ascii="Arial" w:eastAsia="Times New Roman" w:hAnsi="Arial" w:cs="Arial"/>
                <w:color w:val="333333"/>
                <w:lang w:eastAsia="en-GB"/>
              </w:rPr>
              <w:t>Continue to raise awareness and reduce stigma</w:t>
            </w:r>
          </w:p>
          <w:p w:rsidR="00BA6722" w:rsidRPr="00082FBB" w:rsidRDefault="00BA6722" w:rsidP="00BA6722">
            <w:pPr>
              <w:rPr>
                <w:rFonts w:ascii="Arial" w:eastAsia="Times New Roman" w:hAnsi="Arial" w:cs="Arial"/>
                <w:color w:val="333333"/>
                <w:lang w:eastAsia="en-GB"/>
              </w:rPr>
            </w:pPr>
          </w:p>
        </w:tc>
        <w:tc>
          <w:tcPr>
            <w:tcW w:w="4318" w:type="dxa"/>
          </w:tcPr>
          <w:p w:rsidR="00BA6722" w:rsidRPr="00082FBB" w:rsidRDefault="00101BA2" w:rsidP="004D2B2B">
            <w:pPr>
              <w:rPr>
                <w:rFonts w:ascii="Arial" w:eastAsia="Times New Roman" w:hAnsi="Arial" w:cs="Arial"/>
                <w:color w:val="333333"/>
                <w:lang w:eastAsia="en-GB"/>
              </w:rPr>
            </w:pPr>
            <w:r w:rsidRPr="00082FBB">
              <w:rPr>
                <w:rFonts w:ascii="Arial" w:eastAsia="Times New Roman" w:hAnsi="Arial" w:cs="Arial"/>
                <w:color w:val="333333"/>
                <w:lang w:eastAsia="en-GB"/>
              </w:rPr>
              <w:t xml:space="preserve"> E</w:t>
            </w:r>
            <w:r w:rsidR="00BA6722" w:rsidRPr="00082FBB">
              <w:rPr>
                <w:rFonts w:ascii="Arial" w:eastAsia="Times New Roman" w:hAnsi="Arial" w:cs="Arial"/>
                <w:color w:val="333333"/>
                <w:lang w:eastAsia="en-GB"/>
              </w:rPr>
              <w:t>motional health</w:t>
            </w:r>
          </w:p>
        </w:tc>
      </w:tr>
      <w:tr w:rsidR="00BA6722" w:rsidTr="00BA6722">
        <w:tc>
          <w:tcPr>
            <w:tcW w:w="4338" w:type="dxa"/>
          </w:tcPr>
          <w:p w:rsidR="00BA6722" w:rsidRPr="00082FBB" w:rsidRDefault="00BA6722" w:rsidP="00C94DB5">
            <w:pPr>
              <w:pStyle w:val="ListParagraph"/>
              <w:numPr>
                <w:ilvl w:val="0"/>
                <w:numId w:val="20"/>
              </w:numPr>
              <w:rPr>
                <w:rFonts w:ascii="Arial" w:eastAsia="Times New Roman" w:hAnsi="Arial" w:cs="Arial"/>
                <w:color w:val="333333"/>
                <w:lang w:eastAsia="en-GB"/>
              </w:rPr>
            </w:pPr>
            <w:r w:rsidRPr="00082FBB">
              <w:rPr>
                <w:rFonts w:ascii="Arial" w:eastAsia="Times New Roman" w:hAnsi="Arial" w:cs="Arial"/>
                <w:color w:val="333333"/>
                <w:lang w:eastAsia="en-GB"/>
              </w:rPr>
              <w:t>Support post school and into adult hood</w:t>
            </w:r>
          </w:p>
          <w:p w:rsidR="00BA6722" w:rsidRPr="00082FBB" w:rsidRDefault="00BA6722" w:rsidP="00C94DB5">
            <w:pPr>
              <w:pStyle w:val="ListParagraph"/>
              <w:numPr>
                <w:ilvl w:val="0"/>
                <w:numId w:val="20"/>
              </w:numPr>
              <w:rPr>
                <w:rFonts w:ascii="Arial" w:eastAsia="Times New Roman" w:hAnsi="Arial" w:cs="Arial"/>
                <w:color w:val="333333"/>
                <w:lang w:eastAsia="en-GB"/>
              </w:rPr>
            </w:pPr>
            <w:r w:rsidRPr="00082FBB">
              <w:rPr>
                <w:rFonts w:ascii="Arial" w:eastAsia="Times New Roman" w:hAnsi="Arial" w:cs="Arial"/>
                <w:color w:val="333333"/>
                <w:lang w:eastAsia="en-GB"/>
              </w:rPr>
              <w:t>Keep in touch with young adult carers</w:t>
            </w:r>
          </w:p>
          <w:p w:rsidR="00BA6722" w:rsidRPr="00082FBB" w:rsidRDefault="00BA6722" w:rsidP="00C94DB5">
            <w:pPr>
              <w:pStyle w:val="ListParagraph"/>
              <w:numPr>
                <w:ilvl w:val="0"/>
                <w:numId w:val="20"/>
              </w:numPr>
              <w:rPr>
                <w:rFonts w:ascii="Arial" w:eastAsia="Times New Roman" w:hAnsi="Arial" w:cs="Arial"/>
                <w:color w:val="333333"/>
                <w:lang w:eastAsia="en-GB"/>
              </w:rPr>
            </w:pPr>
            <w:r w:rsidRPr="00082FBB">
              <w:rPr>
                <w:rFonts w:ascii="Arial" w:eastAsia="Times New Roman" w:hAnsi="Arial" w:cs="Arial"/>
                <w:color w:val="333333"/>
                <w:lang w:eastAsia="en-GB"/>
              </w:rPr>
              <w:t>Offering something else for person I care for if they don’t meet criteria</w:t>
            </w:r>
          </w:p>
          <w:p w:rsidR="00F42520" w:rsidRPr="00082FBB" w:rsidRDefault="00BA6722" w:rsidP="00C94DB5">
            <w:pPr>
              <w:pStyle w:val="ListParagraph"/>
              <w:numPr>
                <w:ilvl w:val="0"/>
                <w:numId w:val="20"/>
              </w:numPr>
              <w:rPr>
                <w:rFonts w:ascii="Arial" w:eastAsia="Times New Roman" w:hAnsi="Arial" w:cs="Arial"/>
                <w:color w:val="333333"/>
                <w:lang w:eastAsia="en-GB"/>
              </w:rPr>
            </w:pPr>
            <w:r w:rsidRPr="00082FBB">
              <w:rPr>
                <w:rFonts w:ascii="Arial" w:eastAsia="Times New Roman" w:hAnsi="Arial" w:cs="Arial"/>
                <w:color w:val="333333"/>
                <w:lang w:eastAsia="en-GB"/>
              </w:rPr>
              <w:t>More calls and check ins</w:t>
            </w:r>
            <w:r w:rsidR="00192C66" w:rsidRPr="00082FBB">
              <w:rPr>
                <w:rFonts w:ascii="Arial" w:eastAsia="Times New Roman" w:hAnsi="Arial" w:cs="Arial"/>
                <w:color w:val="333333"/>
                <w:lang w:eastAsia="en-GB"/>
              </w:rPr>
              <w:t xml:space="preserve"> if not attending group</w:t>
            </w:r>
          </w:p>
          <w:p w:rsidR="00F42520" w:rsidRPr="00082FBB" w:rsidRDefault="00F42520" w:rsidP="00C94DB5">
            <w:pPr>
              <w:pStyle w:val="ListParagraph"/>
              <w:numPr>
                <w:ilvl w:val="0"/>
                <w:numId w:val="20"/>
              </w:numPr>
              <w:rPr>
                <w:rFonts w:ascii="Arial" w:eastAsia="Times New Roman" w:hAnsi="Arial" w:cs="Arial"/>
                <w:color w:val="333333"/>
                <w:lang w:eastAsia="en-GB"/>
              </w:rPr>
            </w:pPr>
            <w:r w:rsidRPr="00082FBB">
              <w:rPr>
                <w:rFonts w:ascii="Arial" w:eastAsia="Times New Roman" w:hAnsi="Arial" w:cs="Arial"/>
                <w:color w:val="333333"/>
                <w:lang w:eastAsia="en-GB"/>
              </w:rPr>
              <w:t>More help around exam time</w:t>
            </w:r>
          </w:p>
          <w:p w:rsidR="00BA6722" w:rsidRPr="00082FBB" w:rsidRDefault="00F42520" w:rsidP="00C94DB5">
            <w:pPr>
              <w:pStyle w:val="ListParagraph"/>
              <w:numPr>
                <w:ilvl w:val="0"/>
                <w:numId w:val="20"/>
              </w:numPr>
              <w:rPr>
                <w:rFonts w:ascii="Arial" w:hAnsi="Arial" w:cs="Arial"/>
              </w:rPr>
            </w:pPr>
            <w:r w:rsidRPr="00082FBB">
              <w:rPr>
                <w:rFonts w:ascii="Arial" w:hAnsi="Arial" w:cs="Arial"/>
              </w:rPr>
              <w:t>Help with planning after High school</w:t>
            </w:r>
          </w:p>
          <w:p w:rsidR="00192C66" w:rsidRPr="00082FBB" w:rsidRDefault="00192C66" w:rsidP="004D2B2B">
            <w:pPr>
              <w:rPr>
                <w:rFonts w:ascii="Arial" w:hAnsi="Arial" w:cs="Arial"/>
              </w:rPr>
            </w:pPr>
          </w:p>
        </w:tc>
        <w:tc>
          <w:tcPr>
            <w:tcW w:w="4318" w:type="dxa"/>
          </w:tcPr>
          <w:p w:rsidR="00BA6722" w:rsidRPr="00082FBB" w:rsidRDefault="00BA6722" w:rsidP="00E10D28">
            <w:pPr>
              <w:rPr>
                <w:rFonts w:ascii="Arial" w:eastAsia="Times New Roman" w:hAnsi="Arial" w:cs="Arial"/>
                <w:color w:val="333333"/>
                <w:lang w:eastAsia="en-GB"/>
              </w:rPr>
            </w:pPr>
            <w:r w:rsidRPr="00082FBB">
              <w:rPr>
                <w:rFonts w:ascii="Arial" w:eastAsia="Times New Roman" w:hAnsi="Arial" w:cs="Arial"/>
                <w:color w:val="333333"/>
                <w:lang w:eastAsia="en-GB"/>
              </w:rPr>
              <w:t>Support into adulthood</w:t>
            </w:r>
            <w:r w:rsidR="00312950">
              <w:rPr>
                <w:rFonts w:ascii="Arial" w:eastAsia="Times New Roman" w:hAnsi="Arial" w:cs="Arial"/>
                <w:color w:val="333333"/>
                <w:lang w:eastAsia="en-GB"/>
              </w:rPr>
              <w:t xml:space="preserve"> </w:t>
            </w:r>
          </w:p>
        </w:tc>
      </w:tr>
      <w:tr w:rsidR="00BA6722" w:rsidTr="00BA6722">
        <w:tc>
          <w:tcPr>
            <w:tcW w:w="4338" w:type="dxa"/>
          </w:tcPr>
          <w:p w:rsidR="00BA6722" w:rsidRPr="00082FBB" w:rsidRDefault="00BA6722" w:rsidP="00C94DB5">
            <w:pPr>
              <w:pStyle w:val="ListParagraph"/>
              <w:numPr>
                <w:ilvl w:val="0"/>
                <w:numId w:val="21"/>
              </w:numPr>
              <w:rPr>
                <w:rFonts w:ascii="Arial" w:eastAsia="Times New Roman" w:hAnsi="Arial" w:cs="Arial"/>
                <w:color w:val="333333"/>
                <w:lang w:eastAsia="en-GB"/>
              </w:rPr>
            </w:pPr>
            <w:r w:rsidRPr="00082FBB">
              <w:rPr>
                <w:rFonts w:ascii="Arial" w:eastAsia="Times New Roman" w:hAnsi="Arial" w:cs="Arial"/>
                <w:color w:val="333333"/>
                <w:lang w:eastAsia="en-GB"/>
              </w:rPr>
              <w:lastRenderedPageBreak/>
              <w:t>Activities to learn more skills</w:t>
            </w:r>
          </w:p>
          <w:p w:rsidR="00BA6722" w:rsidRPr="00082FBB" w:rsidRDefault="00BA6722" w:rsidP="00C94DB5">
            <w:pPr>
              <w:pStyle w:val="ListParagraph"/>
              <w:numPr>
                <w:ilvl w:val="0"/>
                <w:numId w:val="21"/>
              </w:numPr>
              <w:rPr>
                <w:rFonts w:ascii="Arial" w:eastAsia="Times New Roman" w:hAnsi="Arial" w:cs="Arial"/>
                <w:color w:val="333333"/>
                <w:lang w:eastAsia="en-GB"/>
              </w:rPr>
            </w:pPr>
            <w:r w:rsidRPr="00082FBB">
              <w:rPr>
                <w:rFonts w:ascii="Arial" w:eastAsia="Times New Roman" w:hAnsi="Arial" w:cs="Arial"/>
                <w:color w:val="333333"/>
                <w:lang w:eastAsia="en-GB"/>
              </w:rPr>
              <w:t>Breaks from caring to have fun</w:t>
            </w:r>
          </w:p>
          <w:p w:rsidR="00BA6722" w:rsidRPr="00082FBB" w:rsidRDefault="00BA6722" w:rsidP="00C94DB5">
            <w:pPr>
              <w:pStyle w:val="ListParagraph"/>
              <w:numPr>
                <w:ilvl w:val="0"/>
                <w:numId w:val="21"/>
              </w:numPr>
              <w:rPr>
                <w:rFonts w:ascii="Arial" w:eastAsia="Times New Roman" w:hAnsi="Arial" w:cs="Arial"/>
                <w:color w:val="333333"/>
                <w:lang w:eastAsia="en-GB"/>
              </w:rPr>
            </w:pPr>
            <w:r w:rsidRPr="00082FBB">
              <w:rPr>
                <w:rFonts w:ascii="Arial" w:eastAsia="Times New Roman" w:hAnsi="Arial" w:cs="Arial"/>
                <w:color w:val="333333"/>
                <w:lang w:eastAsia="en-GB"/>
              </w:rPr>
              <w:t>Breaks with our peers</w:t>
            </w:r>
          </w:p>
          <w:p w:rsidR="00F42520" w:rsidRPr="00082FBB" w:rsidRDefault="00BA6722" w:rsidP="00C94DB5">
            <w:pPr>
              <w:pStyle w:val="ListParagraph"/>
              <w:numPr>
                <w:ilvl w:val="0"/>
                <w:numId w:val="21"/>
              </w:numPr>
              <w:rPr>
                <w:rFonts w:ascii="Arial" w:eastAsia="Times New Roman" w:hAnsi="Arial" w:cs="Arial"/>
                <w:color w:val="333333"/>
                <w:lang w:eastAsia="en-GB"/>
              </w:rPr>
            </w:pPr>
            <w:r w:rsidRPr="00082FBB">
              <w:rPr>
                <w:rFonts w:ascii="Arial" w:eastAsia="Times New Roman" w:hAnsi="Arial" w:cs="Arial"/>
                <w:color w:val="333333"/>
                <w:lang w:eastAsia="en-GB"/>
              </w:rPr>
              <w:t>Trips and activity days</w:t>
            </w:r>
          </w:p>
          <w:p w:rsidR="00F42520" w:rsidRDefault="00F42520" w:rsidP="00C94DB5">
            <w:pPr>
              <w:pStyle w:val="ListParagraph"/>
              <w:numPr>
                <w:ilvl w:val="0"/>
                <w:numId w:val="21"/>
              </w:numPr>
              <w:rPr>
                <w:rFonts w:ascii="Arial" w:eastAsia="Times New Roman" w:hAnsi="Arial" w:cs="Arial"/>
                <w:color w:val="333333"/>
                <w:lang w:eastAsia="en-GB"/>
              </w:rPr>
            </w:pPr>
            <w:r w:rsidRPr="00082FBB">
              <w:rPr>
                <w:rFonts w:ascii="Arial" w:eastAsia="Times New Roman" w:hAnsi="Arial" w:cs="Arial"/>
                <w:color w:val="333333"/>
                <w:lang w:eastAsia="en-GB"/>
              </w:rPr>
              <w:t>More clubs for disabled siblings</w:t>
            </w:r>
          </w:p>
          <w:p w:rsidR="0012217D" w:rsidRPr="00082FBB" w:rsidRDefault="0012217D" w:rsidP="00C94DB5">
            <w:pPr>
              <w:pStyle w:val="ListParagraph"/>
              <w:numPr>
                <w:ilvl w:val="0"/>
                <w:numId w:val="21"/>
              </w:numPr>
              <w:rPr>
                <w:rFonts w:ascii="Arial" w:eastAsia="Times New Roman" w:hAnsi="Arial" w:cs="Arial"/>
                <w:color w:val="333333"/>
                <w:lang w:eastAsia="en-GB"/>
              </w:rPr>
            </w:pPr>
            <w:r>
              <w:rPr>
                <w:rFonts w:ascii="Arial" w:eastAsia="Times New Roman" w:hAnsi="Arial" w:cs="Arial"/>
                <w:color w:val="333333"/>
                <w:lang w:eastAsia="en-GB"/>
              </w:rPr>
              <w:t>More care for siblings/parents</w:t>
            </w:r>
          </w:p>
          <w:p w:rsidR="00BA6722" w:rsidRPr="00082FBB" w:rsidRDefault="00BA6722" w:rsidP="004D2B2B">
            <w:pPr>
              <w:rPr>
                <w:rFonts w:ascii="Arial" w:eastAsia="Times New Roman" w:hAnsi="Arial" w:cs="Arial"/>
                <w:color w:val="333333"/>
                <w:lang w:eastAsia="en-GB"/>
              </w:rPr>
            </w:pPr>
          </w:p>
        </w:tc>
        <w:tc>
          <w:tcPr>
            <w:tcW w:w="4318" w:type="dxa"/>
          </w:tcPr>
          <w:p w:rsidR="00BA6722" w:rsidRPr="00082FBB" w:rsidRDefault="00BA6722" w:rsidP="004D2B2B">
            <w:pPr>
              <w:rPr>
                <w:rFonts w:ascii="Arial" w:eastAsia="Times New Roman" w:hAnsi="Arial" w:cs="Arial"/>
                <w:color w:val="333333"/>
                <w:lang w:eastAsia="en-GB"/>
              </w:rPr>
            </w:pPr>
            <w:r w:rsidRPr="00082FBB">
              <w:rPr>
                <w:rFonts w:ascii="Arial" w:eastAsia="Times New Roman" w:hAnsi="Arial" w:cs="Arial"/>
                <w:color w:val="333333"/>
                <w:lang w:eastAsia="en-GB"/>
              </w:rPr>
              <w:t>Give me a break</w:t>
            </w:r>
          </w:p>
        </w:tc>
      </w:tr>
      <w:tr w:rsidR="00BA6722" w:rsidTr="00BA6722">
        <w:tc>
          <w:tcPr>
            <w:tcW w:w="4338" w:type="dxa"/>
          </w:tcPr>
          <w:p w:rsidR="00BA6722" w:rsidRPr="00082FBB" w:rsidRDefault="00BA6722" w:rsidP="00C94DB5">
            <w:pPr>
              <w:pStyle w:val="ListParagraph"/>
              <w:numPr>
                <w:ilvl w:val="0"/>
                <w:numId w:val="22"/>
              </w:numPr>
              <w:rPr>
                <w:rFonts w:ascii="Arial" w:eastAsia="Times New Roman" w:hAnsi="Arial" w:cs="Arial"/>
                <w:color w:val="333333"/>
                <w:lang w:eastAsia="en-GB"/>
              </w:rPr>
            </w:pPr>
            <w:r w:rsidRPr="00082FBB">
              <w:rPr>
                <w:rFonts w:ascii="Arial" w:eastAsia="Times New Roman" w:hAnsi="Arial" w:cs="Arial"/>
                <w:color w:val="333333"/>
                <w:lang w:eastAsia="en-GB"/>
              </w:rPr>
              <w:t xml:space="preserve">Sharing ideas with other young carers </w:t>
            </w:r>
          </w:p>
          <w:p w:rsidR="00BA6722" w:rsidRPr="00082FBB" w:rsidRDefault="00BA6722" w:rsidP="00C94DB5">
            <w:pPr>
              <w:pStyle w:val="ListParagraph"/>
              <w:numPr>
                <w:ilvl w:val="0"/>
                <w:numId w:val="22"/>
              </w:numPr>
              <w:rPr>
                <w:rFonts w:ascii="Arial" w:eastAsia="Times New Roman" w:hAnsi="Arial" w:cs="Arial"/>
                <w:color w:val="333333"/>
                <w:lang w:eastAsia="en-GB"/>
              </w:rPr>
            </w:pPr>
            <w:r w:rsidRPr="00082FBB">
              <w:rPr>
                <w:rFonts w:ascii="Arial" w:eastAsia="Times New Roman" w:hAnsi="Arial" w:cs="Arial"/>
                <w:color w:val="333333"/>
                <w:lang w:eastAsia="en-GB"/>
              </w:rPr>
              <w:t>More grou</w:t>
            </w:r>
            <w:r w:rsidR="00472B4B">
              <w:rPr>
                <w:rFonts w:ascii="Arial" w:eastAsia="Times New Roman" w:hAnsi="Arial" w:cs="Arial"/>
                <w:color w:val="333333"/>
                <w:lang w:eastAsia="en-GB"/>
              </w:rPr>
              <w:t>ps</w:t>
            </w:r>
          </w:p>
          <w:p w:rsidR="00BA6722" w:rsidRPr="00082FBB" w:rsidRDefault="00F42520" w:rsidP="00C94DB5">
            <w:pPr>
              <w:pStyle w:val="ListParagraph"/>
              <w:numPr>
                <w:ilvl w:val="0"/>
                <w:numId w:val="22"/>
              </w:numPr>
              <w:rPr>
                <w:rFonts w:ascii="Arial" w:eastAsia="Times New Roman" w:hAnsi="Arial" w:cs="Arial"/>
                <w:color w:val="333333"/>
                <w:lang w:eastAsia="en-GB"/>
              </w:rPr>
            </w:pPr>
            <w:r w:rsidRPr="00082FBB">
              <w:rPr>
                <w:rFonts w:ascii="Arial" w:eastAsia="Times New Roman" w:hAnsi="Arial" w:cs="Arial"/>
                <w:color w:val="333333"/>
                <w:lang w:eastAsia="en-GB"/>
              </w:rPr>
              <w:t>y.c groups in schools</w:t>
            </w:r>
          </w:p>
          <w:p w:rsidR="00BA6722" w:rsidRPr="00082FBB" w:rsidRDefault="00BA6722" w:rsidP="00C94DB5">
            <w:pPr>
              <w:pStyle w:val="ListParagraph"/>
              <w:numPr>
                <w:ilvl w:val="0"/>
                <w:numId w:val="22"/>
              </w:numPr>
              <w:rPr>
                <w:rFonts w:ascii="Arial" w:eastAsia="Times New Roman" w:hAnsi="Arial" w:cs="Arial"/>
                <w:color w:val="333333"/>
                <w:lang w:eastAsia="en-GB"/>
              </w:rPr>
            </w:pPr>
            <w:r w:rsidRPr="00082FBB">
              <w:rPr>
                <w:rFonts w:ascii="Arial" w:eastAsia="Times New Roman" w:hAnsi="Arial" w:cs="Arial"/>
                <w:color w:val="333333"/>
                <w:lang w:eastAsia="en-GB"/>
              </w:rPr>
              <w:t>Employ young adult carer to support ot</w:t>
            </w:r>
            <w:r w:rsidR="00472B4B">
              <w:rPr>
                <w:rFonts w:ascii="Arial" w:eastAsia="Times New Roman" w:hAnsi="Arial" w:cs="Arial"/>
                <w:color w:val="333333"/>
                <w:lang w:eastAsia="en-GB"/>
              </w:rPr>
              <w:t>her young carers</w:t>
            </w:r>
          </w:p>
          <w:p w:rsidR="00F42520" w:rsidRPr="00082FBB" w:rsidRDefault="00BA6722" w:rsidP="00C94DB5">
            <w:pPr>
              <w:pStyle w:val="ListParagraph"/>
              <w:numPr>
                <w:ilvl w:val="0"/>
                <w:numId w:val="22"/>
              </w:numPr>
              <w:rPr>
                <w:rFonts w:ascii="Arial" w:eastAsia="Times New Roman" w:hAnsi="Arial" w:cs="Arial"/>
                <w:color w:val="333333"/>
                <w:lang w:eastAsia="en-GB"/>
              </w:rPr>
            </w:pPr>
            <w:r w:rsidRPr="00082FBB">
              <w:rPr>
                <w:rFonts w:ascii="Arial" w:eastAsia="Times New Roman" w:hAnsi="Arial" w:cs="Arial"/>
                <w:color w:val="333333"/>
                <w:lang w:eastAsia="en-GB"/>
              </w:rPr>
              <w:t>Give charities more support so they can help more people</w:t>
            </w:r>
          </w:p>
          <w:p w:rsidR="00F42520" w:rsidRPr="00082FBB" w:rsidRDefault="00F42520" w:rsidP="00C94DB5">
            <w:pPr>
              <w:pStyle w:val="ListParagraph"/>
              <w:numPr>
                <w:ilvl w:val="0"/>
                <w:numId w:val="22"/>
              </w:numPr>
              <w:rPr>
                <w:rFonts w:ascii="Arial" w:eastAsia="Times New Roman" w:hAnsi="Arial" w:cs="Arial"/>
                <w:color w:val="333333"/>
                <w:lang w:eastAsia="en-GB"/>
              </w:rPr>
            </w:pPr>
            <w:r w:rsidRPr="00082FBB">
              <w:rPr>
                <w:rFonts w:ascii="Arial" w:eastAsia="Times New Roman" w:hAnsi="Arial" w:cs="Arial"/>
                <w:color w:val="333333"/>
                <w:lang w:eastAsia="en-GB"/>
              </w:rPr>
              <w:t xml:space="preserve">More support for younger children </w:t>
            </w:r>
          </w:p>
          <w:p w:rsidR="00F42520" w:rsidRPr="00082FBB" w:rsidRDefault="00F42520" w:rsidP="00C94DB5">
            <w:pPr>
              <w:pStyle w:val="ListParagraph"/>
              <w:numPr>
                <w:ilvl w:val="0"/>
                <w:numId w:val="22"/>
              </w:numPr>
              <w:rPr>
                <w:rFonts w:ascii="Arial" w:eastAsia="Times New Roman" w:hAnsi="Arial" w:cs="Arial"/>
                <w:color w:val="333333"/>
                <w:lang w:eastAsia="en-GB"/>
              </w:rPr>
            </w:pPr>
            <w:r w:rsidRPr="00082FBB">
              <w:rPr>
                <w:rFonts w:ascii="Arial" w:eastAsia="Times New Roman" w:hAnsi="Arial" w:cs="Arial"/>
                <w:color w:val="333333"/>
                <w:lang w:eastAsia="en-GB"/>
              </w:rPr>
              <w:t>More awareness raising for everyone</w:t>
            </w:r>
          </w:p>
          <w:p w:rsidR="00F42520" w:rsidRDefault="00192C66" w:rsidP="004D2B2B">
            <w:pPr>
              <w:pStyle w:val="ListParagraph"/>
              <w:numPr>
                <w:ilvl w:val="0"/>
                <w:numId w:val="22"/>
              </w:numPr>
              <w:rPr>
                <w:rFonts w:ascii="Arial" w:eastAsia="Times New Roman" w:hAnsi="Arial" w:cs="Arial"/>
                <w:color w:val="333333"/>
                <w:lang w:eastAsia="en-GB"/>
              </w:rPr>
            </w:pPr>
            <w:r w:rsidRPr="00082FBB">
              <w:rPr>
                <w:rFonts w:ascii="Arial" w:eastAsia="Times New Roman" w:hAnsi="Arial" w:cs="Arial"/>
                <w:color w:val="333333"/>
                <w:lang w:eastAsia="en-GB"/>
              </w:rPr>
              <w:t>1:1 school workers, transition workers</w:t>
            </w:r>
          </w:p>
          <w:p w:rsidR="00472B4B" w:rsidRPr="00472B4B" w:rsidRDefault="00472B4B" w:rsidP="00472B4B">
            <w:pPr>
              <w:ind w:left="360"/>
              <w:rPr>
                <w:rFonts w:ascii="Arial" w:eastAsia="Times New Roman" w:hAnsi="Arial" w:cs="Arial"/>
                <w:color w:val="333333"/>
                <w:lang w:eastAsia="en-GB"/>
              </w:rPr>
            </w:pPr>
          </w:p>
        </w:tc>
        <w:tc>
          <w:tcPr>
            <w:tcW w:w="4318" w:type="dxa"/>
          </w:tcPr>
          <w:p w:rsidR="00BA6722" w:rsidRPr="00082FBB" w:rsidRDefault="00BA6722" w:rsidP="004D2B2B">
            <w:pPr>
              <w:rPr>
                <w:rFonts w:ascii="Arial" w:eastAsia="Times New Roman" w:hAnsi="Arial" w:cs="Arial"/>
                <w:color w:val="333333"/>
                <w:lang w:eastAsia="en-GB"/>
              </w:rPr>
            </w:pPr>
            <w:r w:rsidRPr="00082FBB">
              <w:rPr>
                <w:rFonts w:ascii="Arial" w:eastAsia="Times New Roman" w:hAnsi="Arial" w:cs="Arial"/>
                <w:color w:val="333333"/>
                <w:lang w:eastAsia="en-GB"/>
              </w:rPr>
              <w:t>More of what works</w:t>
            </w:r>
          </w:p>
        </w:tc>
      </w:tr>
    </w:tbl>
    <w:p w:rsidR="003E427A" w:rsidRDefault="003E427A" w:rsidP="00213EB3">
      <w:pPr>
        <w:spacing w:line="360" w:lineRule="auto"/>
        <w:rPr>
          <w:rFonts w:ascii="Arial" w:hAnsi="Arial" w:cs="Arial"/>
          <w:sz w:val="24"/>
          <w:szCs w:val="24"/>
        </w:rPr>
      </w:pPr>
    </w:p>
    <w:p w:rsidR="00472B4B" w:rsidRDefault="00472B4B" w:rsidP="00213EB3">
      <w:pPr>
        <w:spacing w:line="360" w:lineRule="auto"/>
        <w:rPr>
          <w:rFonts w:ascii="Arial" w:hAnsi="Arial" w:cs="Arial"/>
          <w:sz w:val="24"/>
          <w:szCs w:val="24"/>
        </w:rPr>
      </w:pPr>
    </w:p>
    <w:p w:rsidR="00CB3939" w:rsidRDefault="00CB3939" w:rsidP="00213EB3">
      <w:pPr>
        <w:spacing w:line="360" w:lineRule="auto"/>
        <w:rPr>
          <w:rFonts w:ascii="Arial" w:hAnsi="Arial" w:cs="Arial"/>
          <w:sz w:val="24"/>
          <w:szCs w:val="24"/>
        </w:rPr>
      </w:pPr>
    </w:p>
    <w:p w:rsidR="00213EB3" w:rsidRDefault="00213EB3" w:rsidP="005727D0">
      <w:pPr>
        <w:pStyle w:val="ListParagraph"/>
        <w:numPr>
          <w:ilvl w:val="0"/>
          <w:numId w:val="9"/>
        </w:numPr>
        <w:rPr>
          <w:rFonts w:ascii="Arial" w:eastAsia="Times New Roman" w:hAnsi="Arial" w:cs="Arial"/>
          <w:color w:val="333333"/>
          <w:sz w:val="24"/>
          <w:szCs w:val="24"/>
          <w:lang w:eastAsia="en-GB"/>
        </w:rPr>
      </w:pPr>
      <w:r w:rsidRPr="0009640E">
        <w:rPr>
          <w:rFonts w:ascii="Arial" w:eastAsia="Times New Roman" w:hAnsi="Arial" w:cs="Arial"/>
          <w:color w:val="333333"/>
          <w:sz w:val="24"/>
          <w:szCs w:val="24"/>
          <w:lang w:eastAsia="en-GB"/>
        </w:rPr>
        <w:t>Do you have any additional comments you would like to tell us about?</w:t>
      </w:r>
    </w:p>
    <w:p w:rsidR="00BA6722" w:rsidRDefault="00BA6722" w:rsidP="00BA6722">
      <w:pPr>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4508"/>
        <w:gridCol w:w="4508"/>
      </w:tblGrid>
      <w:tr w:rsidR="00BA6722" w:rsidTr="00BA6722">
        <w:tc>
          <w:tcPr>
            <w:tcW w:w="4508" w:type="dxa"/>
            <w:shd w:val="clear" w:color="auto" w:fill="FFFF00"/>
          </w:tcPr>
          <w:p w:rsidR="00BA6722" w:rsidRPr="00082FBB" w:rsidRDefault="00BA6722" w:rsidP="00BA6722">
            <w:pPr>
              <w:rPr>
                <w:rFonts w:ascii="Arial" w:eastAsia="Times New Roman" w:hAnsi="Arial" w:cs="Arial"/>
                <w:color w:val="333333"/>
                <w:lang w:eastAsia="en-GB"/>
              </w:rPr>
            </w:pPr>
            <w:r w:rsidRPr="00082FBB">
              <w:rPr>
                <w:rFonts w:ascii="Arial" w:eastAsia="Times New Roman" w:hAnsi="Arial" w:cs="Arial"/>
                <w:color w:val="333333"/>
                <w:lang w:eastAsia="en-GB"/>
              </w:rPr>
              <w:t>Comments</w:t>
            </w:r>
          </w:p>
        </w:tc>
        <w:tc>
          <w:tcPr>
            <w:tcW w:w="4508" w:type="dxa"/>
            <w:shd w:val="clear" w:color="auto" w:fill="FFFF00"/>
          </w:tcPr>
          <w:p w:rsidR="00BA6722" w:rsidRPr="00082FBB" w:rsidRDefault="00CF60A1" w:rsidP="00BA6722">
            <w:pPr>
              <w:rPr>
                <w:rFonts w:ascii="Arial" w:eastAsia="Times New Roman" w:hAnsi="Arial" w:cs="Arial"/>
                <w:color w:val="333333"/>
                <w:lang w:eastAsia="en-GB"/>
              </w:rPr>
            </w:pPr>
            <w:r w:rsidRPr="00082FBB">
              <w:rPr>
                <w:rFonts w:ascii="Arial" w:eastAsia="Times New Roman" w:hAnsi="Arial" w:cs="Arial"/>
                <w:color w:val="333333"/>
                <w:lang w:eastAsia="en-GB"/>
              </w:rPr>
              <w:t xml:space="preserve">Priority </w:t>
            </w:r>
          </w:p>
        </w:tc>
      </w:tr>
      <w:tr w:rsidR="00BA6722" w:rsidTr="00BA6722">
        <w:tc>
          <w:tcPr>
            <w:tcW w:w="4508" w:type="dxa"/>
          </w:tcPr>
          <w:p w:rsidR="00BA6722" w:rsidRPr="00082FBB" w:rsidRDefault="00BA6722" w:rsidP="00C94DB5">
            <w:pPr>
              <w:pStyle w:val="ListParagraph"/>
              <w:numPr>
                <w:ilvl w:val="0"/>
                <w:numId w:val="23"/>
              </w:numPr>
              <w:rPr>
                <w:rFonts w:ascii="Arial" w:eastAsia="Times New Roman" w:hAnsi="Arial" w:cs="Arial"/>
                <w:color w:val="333333"/>
                <w:lang w:eastAsia="en-GB"/>
              </w:rPr>
            </w:pPr>
            <w:r w:rsidRPr="00082FBB">
              <w:rPr>
                <w:rFonts w:ascii="Arial" w:eastAsia="Times New Roman" w:hAnsi="Arial" w:cs="Arial"/>
                <w:color w:val="333333"/>
                <w:lang w:eastAsia="en-GB"/>
              </w:rPr>
              <w:t>Time for me takes too long</w:t>
            </w:r>
          </w:p>
          <w:p w:rsidR="00BA6722" w:rsidRPr="00082FBB" w:rsidRDefault="00BA6722" w:rsidP="00C94DB5">
            <w:pPr>
              <w:pStyle w:val="ListParagraph"/>
              <w:numPr>
                <w:ilvl w:val="0"/>
                <w:numId w:val="23"/>
              </w:numPr>
              <w:rPr>
                <w:rFonts w:ascii="Arial" w:eastAsia="Times New Roman" w:hAnsi="Arial" w:cs="Arial"/>
                <w:color w:val="333333"/>
                <w:lang w:eastAsia="en-GB"/>
              </w:rPr>
            </w:pPr>
            <w:r w:rsidRPr="00082FBB">
              <w:rPr>
                <w:rFonts w:ascii="Arial" w:eastAsia="Times New Roman" w:hAnsi="Arial" w:cs="Arial"/>
                <w:color w:val="333333"/>
                <w:lang w:eastAsia="en-GB"/>
              </w:rPr>
              <w:t>Didn’t really enjoy FYC – did not like talking or doing activities I was not good at</w:t>
            </w:r>
          </w:p>
          <w:p w:rsidR="00192C66" w:rsidRPr="00082FBB" w:rsidRDefault="00B90A3B" w:rsidP="00C94DB5">
            <w:pPr>
              <w:pStyle w:val="ListParagraph"/>
              <w:numPr>
                <w:ilvl w:val="0"/>
                <w:numId w:val="23"/>
              </w:numPr>
              <w:rPr>
                <w:rFonts w:ascii="Arial" w:eastAsia="Times New Roman" w:hAnsi="Arial" w:cs="Arial"/>
                <w:color w:val="333333"/>
                <w:lang w:eastAsia="en-GB"/>
              </w:rPr>
            </w:pPr>
            <w:r>
              <w:rPr>
                <w:rFonts w:ascii="Arial" w:eastAsia="Times New Roman" w:hAnsi="Arial" w:cs="Arial"/>
                <w:color w:val="333333"/>
                <w:lang w:eastAsia="en-GB"/>
              </w:rPr>
              <w:t>Mix with more y.c’</w:t>
            </w:r>
            <w:r w:rsidR="00192C66" w:rsidRPr="00082FBB">
              <w:rPr>
                <w:rFonts w:ascii="Arial" w:eastAsia="Times New Roman" w:hAnsi="Arial" w:cs="Arial"/>
                <w:color w:val="333333"/>
                <w:lang w:eastAsia="en-GB"/>
              </w:rPr>
              <w:t>s my age</w:t>
            </w:r>
          </w:p>
          <w:p w:rsidR="00BA6722" w:rsidRPr="00082FBB" w:rsidRDefault="00BA6722" w:rsidP="00101BA2">
            <w:pPr>
              <w:rPr>
                <w:rFonts w:ascii="Arial" w:eastAsia="Times New Roman" w:hAnsi="Arial" w:cs="Arial"/>
                <w:color w:val="333333"/>
                <w:lang w:eastAsia="en-GB"/>
              </w:rPr>
            </w:pPr>
          </w:p>
        </w:tc>
        <w:tc>
          <w:tcPr>
            <w:tcW w:w="4508" w:type="dxa"/>
          </w:tcPr>
          <w:p w:rsidR="00BA6722" w:rsidRPr="00082FBB" w:rsidRDefault="00BA6722" w:rsidP="00BA6722">
            <w:pPr>
              <w:rPr>
                <w:rFonts w:ascii="Arial" w:eastAsia="Times New Roman" w:hAnsi="Arial" w:cs="Arial"/>
                <w:color w:val="333333"/>
                <w:lang w:eastAsia="en-GB"/>
              </w:rPr>
            </w:pPr>
            <w:r w:rsidRPr="00082FBB">
              <w:rPr>
                <w:rFonts w:ascii="Arial" w:eastAsia="Times New Roman" w:hAnsi="Arial" w:cs="Arial"/>
                <w:color w:val="333333"/>
                <w:lang w:eastAsia="en-GB"/>
              </w:rPr>
              <w:t>Make things work better</w:t>
            </w:r>
          </w:p>
        </w:tc>
      </w:tr>
      <w:tr w:rsidR="00BA6722" w:rsidTr="00BA6722">
        <w:tc>
          <w:tcPr>
            <w:tcW w:w="4508" w:type="dxa"/>
          </w:tcPr>
          <w:p w:rsidR="00BA6722" w:rsidRPr="00082FBB" w:rsidRDefault="00BA6722" w:rsidP="00C94DB5">
            <w:pPr>
              <w:pStyle w:val="ListParagraph"/>
              <w:numPr>
                <w:ilvl w:val="0"/>
                <w:numId w:val="24"/>
              </w:numPr>
              <w:rPr>
                <w:rFonts w:ascii="Arial" w:eastAsia="Times New Roman" w:hAnsi="Arial" w:cs="Arial"/>
                <w:color w:val="333333"/>
                <w:lang w:eastAsia="en-GB"/>
              </w:rPr>
            </w:pPr>
            <w:r w:rsidRPr="00082FBB">
              <w:rPr>
                <w:rFonts w:ascii="Arial" w:eastAsia="Times New Roman" w:hAnsi="Arial" w:cs="Arial"/>
                <w:color w:val="333333"/>
                <w:lang w:eastAsia="en-GB"/>
              </w:rPr>
              <w:t>Teachers and school understanding if we miss things it is not our fault</w:t>
            </w:r>
          </w:p>
          <w:p w:rsidR="00101BA2" w:rsidRPr="00082FBB" w:rsidRDefault="00101BA2" w:rsidP="00C94DB5">
            <w:pPr>
              <w:pStyle w:val="ListParagraph"/>
              <w:numPr>
                <w:ilvl w:val="0"/>
                <w:numId w:val="24"/>
              </w:numPr>
              <w:rPr>
                <w:rFonts w:ascii="Arial" w:eastAsia="Times New Roman" w:hAnsi="Arial" w:cs="Arial"/>
                <w:color w:val="333333"/>
                <w:lang w:eastAsia="en-GB"/>
              </w:rPr>
            </w:pPr>
            <w:r w:rsidRPr="00082FBB">
              <w:rPr>
                <w:rFonts w:ascii="Arial" w:eastAsia="Times New Roman" w:hAnsi="Arial" w:cs="Arial"/>
                <w:color w:val="333333"/>
                <w:lang w:eastAsia="en-GB"/>
              </w:rPr>
              <w:t>Listen to y.c and help them, don’t wait until they are so low</w:t>
            </w:r>
            <w:r w:rsidR="00B90A3B">
              <w:rPr>
                <w:rFonts w:ascii="Arial" w:eastAsia="Times New Roman" w:hAnsi="Arial" w:cs="Arial"/>
                <w:color w:val="333333"/>
                <w:lang w:eastAsia="en-GB"/>
              </w:rPr>
              <w:t>,</w:t>
            </w:r>
            <w:r w:rsidRPr="00082FBB">
              <w:rPr>
                <w:rFonts w:ascii="Arial" w:eastAsia="Times New Roman" w:hAnsi="Arial" w:cs="Arial"/>
                <w:color w:val="333333"/>
                <w:lang w:eastAsia="en-GB"/>
              </w:rPr>
              <w:t xml:space="preserve"> they are suicidal</w:t>
            </w:r>
          </w:p>
          <w:p w:rsidR="00BA6722" w:rsidRPr="00082FBB" w:rsidRDefault="00BA6722" w:rsidP="00BA6722">
            <w:pPr>
              <w:rPr>
                <w:rFonts w:ascii="Arial" w:eastAsia="Times New Roman" w:hAnsi="Arial" w:cs="Arial"/>
                <w:color w:val="333333"/>
                <w:lang w:eastAsia="en-GB"/>
              </w:rPr>
            </w:pPr>
          </w:p>
        </w:tc>
        <w:tc>
          <w:tcPr>
            <w:tcW w:w="4508" w:type="dxa"/>
          </w:tcPr>
          <w:p w:rsidR="00BA6722" w:rsidRPr="00082FBB" w:rsidRDefault="00BA6722" w:rsidP="00BA6722">
            <w:pPr>
              <w:rPr>
                <w:rFonts w:ascii="Arial" w:eastAsia="Times New Roman" w:hAnsi="Arial" w:cs="Arial"/>
                <w:color w:val="333333"/>
                <w:lang w:eastAsia="en-GB"/>
              </w:rPr>
            </w:pPr>
            <w:r w:rsidRPr="00082FBB">
              <w:rPr>
                <w:rFonts w:ascii="Arial" w:eastAsia="Times New Roman" w:hAnsi="Arial" w:cs="Arial"/>
                <w:color w:val="333333"/>
                <w:lang w:eastAsia="en-GB"/>
              </w:rPr>
              <w:t xml:space="preserve">Increase understanding </w:t>
            </w:r>
            <w:r w:rsidR="00F42520" w:rsidRPr="00082FBB">
              <w:rPr>
                <w:rFonts w:ascii="Arial" w:eastAsia="Times New Roman" w:hAnsi="Arial" w:cs="Arial"/>
                <w:color w:val="333333"/>
                <w:lang w:eastAsia="en-GB"/>
              </w:rPr>
              <w:t>and action</w:t>
            </w:r>
          </w:p>
        </w:tc>
      </w:tr>
      <w:tr w:rsidR="00BA6722" w:rsidTr="00BA6722">
        <w:tc>
          <w:tcPr>
            <w:tcW w:w="4508" w:type="dxa"/>
          </w:tcPr>
          <w:p w:rsidR="00192C66" w:rsidRPr="00082FBB" w:rsidRDefault="00101BA2" w:rsidP="00C94DB5">
            <w:pPr>
              <w:pStyle w:val="ListParagraph"/>
              <w:numPr>
                <w:ilvl w:val="0"/>
                <w:numId w:val="25"/>
              </w:numPr>
              <w:rPr>
                <w:rFonts w:ascii="Arial" w:eastAsia="Times New Roman" w:hAnsi="Arial" w:cs="Arial"/>
                <w:color w:val="333333"/>
                <w:lang w:eastAsia="en-GB"/>
              </w:rPr>
            </w:pPr>
            <w:r w:rsidRPr="00082FBB">
              <w:rPr>
                <w:rFonts w:ascii="Arial" w:eastAsia="Times New Roman" w:hAnsi="Arial" w:cs="Arial"/>
                <w:color w:val="333333"/>
                <w:lang w:eastAsia="en-GB"/>
              </w:rPr>
              <w:t>More groups please</w:t>
            </w:r>
          </w:p>
          <w:p w:rsidR="00101BA2" w:rsidRPr="00082FBB" w:rsidRDefault="00BA6722" w:rsidP="00C94DB5">
            <w:pPr>
              <w:pStyle w:val="ListParagraph"/>
              <w:numPr>
                <w:ilvl w:val="0"/>
                <w:numId w:val="25"/>
              </w:numPr>
              <w:rPr>
                <w:rFonts w:ascii="Arial" w:eastAsia="Times New Roman" w:hAnsi="Arial" w:cs="Arial"/>
                <w:color w:val="333333"/>
                <w:lang w:eastAsia="en-GB"/>
              </w:rPr>
            </w:pPr>
            <w:r w:rsidRPr="00082FBB">
              <w:rPr>
                <w:rFonts w:ascii="Arial" w:eastAsia="Times New Roman" w:hAnsi="Arial" w:cs="Arial"/>
                <w:color w:val="333333"/>
                <w:lang w:eastAsia="en-GB"/>
              </w:rPr>
              <w:t>R</w:t>
            </w:r>
            <w:r w:rsidR="00472B4B">
              <w:rPr>
                <w:rFonts w:ascii="Arial" w:eastAsia="Times New Roman" w:hAnsi="Arial" w:cs="Arial"/>
                <w:color w:val="333333"/>
                <w:lang w:eastAsia="en-GB"/>
              </w:rPr>
              <w:t>espite from FYC really helps</w:t>
            </w:r>
          </w:p>
          <w:p w:rsidR="00101BA2" w:rsidRPr="00082FBB" w:rsidRDefault="00BA6722" w:rsidP="00C94DB5">
            <w:pPr>
              <w:pStyle w:val="ListParagraph"/>
              <w:numPr>
                <w:ilvl w:val="0"/>
                <w:numId w:val="25"/>
              </w:numPr>
              <w:rPr>
                <w:rFonts w:ascii="Arial" w:eastAsia="Times New Roman" w:hAnsi="Arial" w:cs="Arial"/>
                <w:color w:val="333333"/>
                <w:lang w:eastAsia="en-GB"/>
              </w:rPr>
            </w:pPr>
            <w:r w:rsidRPr="00082FBB">
              <w:rPr>
                <w:rFonts w:ascii="Arial" w:eastAsia="Times New Roman" w:hAnsi="Arial" w:cs="Arial"/>
                <w:color w:val="333333"/>
                <w:lang w:eastAsia="en-GB"/>
              </w:rPr>
              <w:t>Advice o</w:t>
            </w:r>
            <w:r w:rsidR="00472B4B">
              <w:rPr>
                <w:rFonts w:ascii="Arial" w:eastAsia="Times New Roman" w:hAnsi="Arial" w:cs="Arial"/>
                <w:color w:val="333333"/>
                <w:lang w:eastAsia="en-GB"/>
              </w:rPr>
              <w:t xml:space="preserve">n practical things </w:t>
            </w:r>
          </w:p>
          <w:p w:rsidR="00101BA2" w:rsidRPr="00082FBB" w:rsidRDefault="00A038E2" w:rsidP="00C94DB5">
            <w:pPr>
              <w:pStyle w:val="ListParagraph"/>
              <w:numPr>
                <w:ilvl w:val="0"/>
                <w:numId w:val="25"/>
              </w:numPr>
              <w:rPr>
                <w:rFonts w:ascii="Arial" w:eastAsia="Times New Roman" w:hAnsi="Arial" w:cs="Arial"/>
                <w:color w:val="333333"/>
                <w:lang w:eastAsia="en-GB"/>
              </w:rPr>
            </w:pPr>
            <w:r w:rsidRPr="00082FBB">
              <w:rPr>
                <w:rFonts w:ascii="Arial" w:eastAsia="Times New Roman" w:hAnsi="Arial" w:cs="Arial"/>
                <w:color w:val="333333"/>
                <w:lang w:eastAsia="en-GB"/>
              </w:rPr>
              <w:t>Going</w:t>
            </w:r>
            <w:r w:rsidR="00472B4B">
              <w:rPr>
                <w:rFonts w:ascii="Arial" w:eastAsia="Times New Roman" w:hAnsi="Arial" w:cs="Arial"/>
                <w:color w:val="333333"/>
                <w:lang w:eastAsia="en-GB"/>
              </w:rPr>
              <w:t xml:space="preserve"> on trips helps</w:t>
            </w:r>
          </w:p>
          <w:p w:rsidR="00192C66" w:rsidRPr="00082FBB" w:rsidRDefault="00A038E2" w:rsidP="00C94DB5">
            <w:pPr>
              <w:pStyle w:val="ListParagraph"/>
              <w:numPr>
                <w:ilvl w:val="0"/>
                <w:numId w:val="25"/>
              </w:numPr>
              <w:rPr>
                <w:rFonts w:ascii="Arial" w:eastAsia="Times New Roman" w:hAnsi="Arial" w:cs="Arial"/>
                <w:color w:val="333333"/>
                <w:lang w:eastAsia="en-GB"/>
              </w:rPr>
            </w:pPr>
            <w:r w:rsidRPr="00082FBB">
              <w:rPr>
                <w:rFonts w:ascii="Arial" w:eastAsia="Times New Roman" w:hAnsi="Arial" w:cs="Arial"/>
                <w:color w:val="333333"/>
                <w:lang w:eastAsia="en-GB"/>
              </w:rPr>
              <w:t>More funding to help more y.c’s</w:t>
            </w:r>
          </w:p>
          <w:p w:rsidR="00192C66" w:rsidRPr="00082FBB" w:rsidRDefault="00192C66" w:rsidP="00C94DB5">
            <w:pPr>
              <w:pStyle w:val="ListParagraph"/>
              <w:numPr>
                <w:ilvl w:val="0"/>
                <w:numId w:val="25"/>
              </w:numPr>
              <w:rPr>
                <w:rFonts w:ascii="Arial" w:eastAsia="Times New Roman" w:hAnsi="Arial" w:cs="Arial"/>
                <w:color w:val="333333"/>
                <w:lang w:eastAsia="en-GB"/>
              </w:rPr>
            </w:pPr>
            <w:r w:rsidRPr="00082FBB">
              <w:rPr>
                <w:rFonts w:ascii="Arial" w:eastAsia="Times New Roman" w:hAnsi="Arial" w:cs="Arial"/>
                <w:color w:val="333333"/>
                <w:lang w:eastAsia="en-GB"/>
              </w:rPr>
              <w:t xml:space="preserve">More support in primary </w:t>
            </w:r>
            <w:r w:rsidR="00C94DB5" w:rsidRPr="00082FBB">
              <w:rPr>
                <w:rFonts w:ascii="Arial" w:eastAsia="Times New Roman" w:hAnsi="Arial" w:cs="Arial"/>
                <w:color w:val="333333"/>
                <w:lang w:eastAsia="en-GB"/>
              </w:rPr>
              <w:t>school</w:t>
            </w:r>
          </w:p>
          <w:p w:rsidR="00192C66" w:rsidRPr="00082FBB" w:rsidRDefault="00192C66" w:rsidP="00C94DB5">
            <w:pPr>
              <w:pStyle w:val="ListParagraph"/>
              <w:numPr>
                <w:ilvl w:val="0"/>
                <w:numId w:val="25"/>
              </w:numPr>
              <w:rPr>
                <w:rFonts w:ascii="Arial" w:eastAsia="Times New Roman" w:hAnsi="Arial" w:cs="Arial"/>
                <w:color w:val="333333"/>
                <w:lang w:eastAsia="en-GB"/>
              </w:rPr>
            </w:pPr>
            <w:r w:rsidRPr="00082FBB">
              <w:rPr>
                <w:rFonts w:ascii="Arial" w:eastAsia="Times New Roman" w:hAnsi="Arial" w:cs="Arial"/>
                <w:color w:val="333333"/>
                <w:lang w:eastAsia="en-GB"/>
              </w:rPr>
              <w:t>Teachers to have more understanding</w:t>
            </w:r>
          </w:p>
          <w:p w:rsidR="00A038E2" w:rsidRPr="00082FBB" w:rsidRDefault="00A038E2" w:rsidP="00BA6722">
            <w:pPr>
              <w:rPr>
                <w:rFonts w:ascii="Arial" w:eastAsia="Times New Roman" w:hAnsi="Arial" w:cs="Arial"/>
                <w:color w:val="333333"/>
                <w:lang w:eastAsia="en-GB"/>
              </w:rPr>
            </w:pPr>
          </w:p>
        </w:tc>
        <w:tc>
          <w:tcPr>
            <w:tcW w:w="4508" w:type="dxa"/>
          </w:tcPr>
          <w:p w:rsidR="00BA6722" w:rsidRPr="00082FBB" w:rsidRDefault="00CF60A1" w:rsidP="00BA6722">
            <w:pPr>
              <w:rPr>
                <w:rFonts w:ascii="Arial" w:eastAsia="Times New Roman" w:hAnsi="Arial" w:cs="Arial"/>
                <w:color w:val="333333"/>
                <w:lang w:eastAsia="en-GB"/>
              </w:rPr>
            </w:pPr>
            <w:r w:rsidRPr="00082FBB">
              <w:rPr>
                <w:rFonts w:ascii="Arial" w:eastAsia="Times New Roman" w:hAnsi="Arial" w:cs="Arial"/>
                <w:color w:val="333333"/>
                <w:lang w:eastAsia="en-GB"/>
              </w:rPr>
              <w:t>More of what works</w:t>
            </w:r>
          </w:p>
        </w:tc>
      </w:tr>
    </w:tbl>
    <w:p w:rsidR="00213EB3" w:rsidRDefault="00213EB3" w:rsidP="00213EB3">
      <w:pPr>
        <w:rPr>
          <w:rFonts w:ascii="Arial" w:hAnsi="Arial" w:cs="Arial"/>
          <w:sz w:val="24"/>
          <w:szCs w:val="24"/>
        </w:rPr>
      </w:pPr>
    </w:p>
    <w:p w:rsidR="00213EB3" w:rsidRDefault="00213EB3" w:rsidP="00213EB3">
      <w:pPr>
        <w:rPr>
          <w:rFonts w:ascii="Arial" w:hAnsi="Arial" w:cs="Arial"/>
          <w:sz w:val="24"/>
          <w:szCs w:val="24"/>
        </w:rPr>
      </w:pPr>
    </w:p>
    <w:p w:rsidR="00560921" w:rsidRPr="00E5254D" w:rsidRDefault="00560921" w:rsidP="00560921">
      <w:pPr>
        <w:rPr>
          <w:rFonts w:ascii="Arial" w:hAnsi="Arial" w:cs="Arial"/>
          <w:b/>
          <w:sz w:val="24"/>
          <w:szCs w:val="24"/>
          <w:u w:val="single"/>
        </w:rPr>
      </w:pPr>
      <w:r w:rsidRPr="00E5254D">
        <w:rPr>
          <w:rFonts w:ascii="Arial" w:hAnsi="Arial" w:cs="Arial"/>
          <w:b/>
          <w:sz w:val="24"/>
          <w:szCs w:val="24"/>
          <w:u w:val="single"/>
        </w:rPr>
        <w:t xml:space="preserve">Focus Groups </w:t>
      </w:r>
    </w:p>
    <w:p w:rsidR="00560921" w:rsidRDefault="00560921" w:rsidP="00560921">
      <w:pPr>
        <w:rPr>
          <w:rFonts w:ascii="Arial" w:hAnsi="Arial" w:cs="Arial"/>
          <w:sz w:val="24"/>
          <w:szCs w:val="24"/>
        </w:rPr>
      </w:pPr>
    </w:p>
    <w:p w:rsidR="00560921" w:rsidRDefault="00560921" w:rsidP="00560921">
      <w:pPr>
        <w:rPr>
          <w:rFonts w:ascii="Arial" w:hAnsi="Arial" w:cs="Arial"/>
          <w:color w:val="FF0000"/>
          <w:sz w:val="24"/>
          <w:szCs w:val="24"/>
        </w:rPr>
      </w:pPr>
      <w:r>
        <w:rPr>
          <w:rFonts w:ascii="Arial" w:hAnsi="Arial" w:cs="Arial"/>
          <w:sz w:val="24"/>
          <w:szCs w:val="24"/>
        </w:rPr>
        <w:t>Seven schools offered to take part in the focus grou</w:t>
      </w:r>
      <w:r w:rsidR="00913632">
        <w:rPr>
          <w:rFonts w:ascii="Arial" w:hAnsi="Arial" w:cs="Arial"/>
          <w:sz w:val="24"/>
          <w:szCs w:val="24"/>
        </w:rPr>
        <w:t>ps and involved 32 young people.</w:t>
      </w:r>
      <w:r>
        <w:rPr>
          <w:rFonts w:ascii="Arial" w:hAnsi="Arial" w:cs="Arial"/>
          <w:sz w:val="24"/>
          <w:szCs w:val="24"/>
        </w:rPr>
        <w:t xml:space="preserve">  </w:t>
      </w:r>
    </w:p>
    <w:p w:rsidR="00560921" w:rsidRDefault="00560921" w:rsidP="00560921">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560921" w:rsidTr="00ED61C3">
        <w:tc>
          <w:tcPr>
            <w:tcW w:w="4508" w:type="dxa"/>
          </w:tcPr>
          <w:p w:rsidR="00560921" w:rsidRPr="00D10A38" w:rsidRDefault="00560921" w:rsidP="00ED61C3">
            <w:pPr>
              <w:rPr>
                <w:rFonts w:ascii="Arial" w:hAnsi="Arial" w:cs="Arial"/>
                <w:b/>
                <w:sz w:val="24"/>
                <w:szCs w:val="24"/>
              </w:rPr>
            </w:pPr>
            <w:r w:rsidRPr="00D10A38">
              <w:rPr>
                <w:rFonts w:ascii="Arial" w:hAnsi="Arial" w:cs="Arial"/>
                <w:b/>
                <w:sz w:val="24"/>
                <w:szCs w:val="24"/>
              </w:rPr>
              <w:t xml:space="preserve">Schools involved </w:t>
            </w:r>
          </w:p>
        </w:tc>
        <w:tc>
          <w:tcPr>
            <w:tcW w:w="4508" w:type="dxa"/>
          </w:tcPr>
          <w:p w:rsidR="00560921" w:rsidRPr="00D10A38" w:rsidRDefault="00560921" w:rsidP="00ED61C3">
            <w:pPr>
              <w:rPr>
                <w:rFonts w:ascii="Arial" w:hAnsi="Arial" w:cs="Arial"/>
                <w:b/>
                <w:sz w:val="24"/>
                <w:szCs w:val="24"/>
              </w:rPr>
            </w:pPr>
            <w:r w:rsidRPr="00D10A38">
              <w:rPr>
                <w:rFonts w:ascii="Arial" w:hAnsi="Arial" w:cs="Arial"/>
                <w:b/>
                <w:sz w:val="24"/>
                <w:szCs w:val="24"/>
              </w:rPr>
              <w:t>Area of Fife</w:t>
            </w:r>
          </w:p>
        </w:tc>
      </w:tr>
      <w:tr w:rsidR="00560921" w:rsidTr="00ED61C3">
        <w:tc>
          <w:tcPr>
            <w:tcW w:w="4508" w:type="dxa"/>
          </w:tcPr>
          <w:p w:rsidR="00560921" w:rsidRDefault="00560921" w:rsidP="00ED61C3">
            <w:pPr>
              <w:rPr>
                <w:rFonts w:ascii="Arial" w:hAnsi="Arial" w:cs="Arial"/>
                <w:sz w:val="24"/>
                <w:szCs w:val="24"/>
              </w:rPr>
            </w:pPr>
            <w:r>
              <w:rPr>
                <w:rFonts w:ascii="Arial" w:hAnsi="Arial" w:cs="Arial"/>
                <w:sz w:val="24"/>
                <w:szCs w:val="24"/>
              </w:rPr>
              <w:t xml:space="preserve">Woodmill High School </w:t>
            </w:r>
          </w:p>
        </w:tc>
        <w:tc>
          <w:tcPr>
            <w:tcW w:w="4508" w:type="dxa"/>
          </w:tcPr>
          <w:p w:rsidR="00560921" w:rsidRDefault="00560921" w:rsidP="00ED61C3">
            <w:pPr>
              <w:rPr>
                <w:rFonts w:ascii="Arial" w:hAnsi="Arial" w:cs="Arial"/>
                <w:sz w:val="24"/>
                <w:szCs w:val="24"/>
              </w:rPr>
            </w:pPr>
            <w:r>
              <w:rPr>
                <w:rFonts w:ascii="Arial" w:hAnsi="Arial" w:cs="Arial"/>
                <w:sz w:val="24"/>
                <w:szCs w:val="24"/>
              </w:rPr>
              <w:t>West</w:t>
            </w:r>
          </w:p>
        </w:tc>
      </w:tr>
      <w:tr w:rsidR="00560921" w:rsidTr="00ED61C3">
        <w:tc>
          <w:tcPr>
            <w:tcW w:w="4508" w:type="dxa"/>
          </w:tcPr>
          <w:p w:rsidR="00560921" w:rsidRDefault="00560921" w:rsidP="00ED61C3">
            <w:pPr>
              <w:rPr>
                <w:rFonts w:ascii="Arial" w:hAnsi="Arial" w:cs="Arial"/>
                <w:sz w:val="24"/>
                <w:szCs w:val="24"/>
              </w:rPr>
            </w:pPr>
            <w:r>
              <w:rPr>
                <w:rFonts w:ascii="Arial" w:hAnsi="Arial" w:cs="Arial"/>
                <w:sz w:val="24"/>
                <w:szCs w:val="24"/>
              </w:rPr>
              <w:t xml:space="preserve">Bellbaxter High School </w:t>
            </w:r>
          </w:p>
        </w:tc>
        <w:tc>
          <w:tcPr>
            <w:tcW w:w="4508" w:type="dxa"/>
          </w:tcPr>
          <w:p w:rsidR="00560921" w:rsidRDefault="00560921" w:rsidP="00ED61C3">
            <w:pPr>
              <w:rPr>
                <w:rFonts w:ascii="Arial" w:hAnsi="Arial" w:cs="Arial"/>
                <w:sz w:val="24"/>
                <w:szCs w:val="24"/>
              </w:rPr>
            </w:pPr>
            <w:r>
              <w:rPr>
                <w:rFonts w:ascii="Arial" w:hAnsi="Arial" w:cs="Arial"/>
                <w:sz w:val="24"/>
                <w:szCs w:val="24"/>
              </w:rPr>
              <w:t>North East</w:t>
            </w:r>
          </w:p>
        </w:tc>
      </w:tr>
      <w:tr w:rsidR="00560921" w:rsidTr="00ED61C3">
        <w:tc>
          <w:tcPr>
            <w:tcW w:w="4508" w:type="dxa"/>
          </w:tcPr>
          <w:p w:rsidR="00560921" w:rsidRDefault="00560921" w:rsidP="00ED61C3">
            <w:pPr>
              <w:rPr>
                <w:rFonts w:ascii="Arial" w:hAnsi="Arial" w:cs="Arial"/>
                <w:sz w:val="24"/>
                <w:szCs w:val="24"/>
              </w:rPr>
            </w:pPr>
            <w:r>
              <w:rPr>
                <w:rFonts w:ascii="Arial" w:hAnsi="Arial" w:cs="Arial"/>
                <w:sz w:val="24"/>
                <w:szCs w:val="24"/>
              </w:rPr>
              <w:t xml:space="preserve">Auchmuty High School </w:t>
            </w:r>
          </w:p>
        </w:tc>
        <w:tc>
          <w:tcPr>
            <w:tcW w:w="4508" w:type="dxa"/>
          </w:tcPr>
          <w:p w:rsidR="00560921" w:rsidRDefault="00560921" w:rsidP="00ED61C3">
            <w:pPr>
              <w:rPr>
                <w:rFonts w:ascii="Arial" w:hAnsi="Arial" w:cs="Arial"/>
                <w:sz w:val="24"/>
                <w:szCs w:val="24"/>
              </w:rPr>
            </w:pPr>
            <w:r>
              <w:rPr>
                <w:rFonts w:ascii="Arial" w:hAnsi="Arial" w:cs="Arial"/>
                <w:sz w:val="24"/>
                <w:szCs w:val="24"/>
              </w:rPr>
              <w:t xml:space="preserve">East </w:t>
            </w:r>
          </w:p>
        </w:tc>
      </w:tr>
      <w:tr w:rsidR="00560921" w:rsidTr="00ED61C3">
        <w:tc>
          <w:tcPr>
            <w:tcW w:w="4508" w:type="dxa"/>
          </w:tcPr>
          <w:p w:rsidR="00560921" w:rsidRDefault="00560921" w:rsidP="00ED61C3">
            <w:pPr>
              <w:rPr>
                <w:rFonts w:ascii="Arial" w:hAnsi="Arial" w:cs="Arial"/>
                <w:sz w:val="24"/>
                <w:szCs w:val="24"/>
              </w:rPr>
            </w:pPr>
            <w:r>
              <w:rPr>
                <w:rFonts w:ascii="Arial" w:hAnsi="Arial" w:cs="Arial"/>
                <w:sz w:val="24"/>
                <w:szCs w:val="24"/>
              </w:rPr>
              <w:t>Kirkcaldy High School</w:t>
            </w:r>
          </w:p>
        </w:tc>
        <w:tc>
          <w:tcPr>
            <w:tcW w:w="4508" w:type="dxa"/>
          </w:tcPr>
          <w:p w:rsidR="00560921" w:rsidRDefault="00560921" w:rsidP="00ED61C3">
            <w:pPr>
              <w:rPr>
                <w:rFonts w:ascii="Arial" w:hAnsi="Arial" w:cs="Arial"/>
                <w:sz w:val="24"/>
                <w:szCs w:val="24"/>
              </w:rPr>
            </w:pPr>
            <w:r>
              <w:rPr>
                <w:rFonts w:ascii="Arial" w:hAnsi="Arial" w:cs="Arial"/>
                <w:sz w:val="24"/>
                <w:szCs w:val="24"/>
              </w:rPr>
              <w:t>East Central</w:t>
            </w:r>
          </w:p>
        </w:tc>
      </w:tr>
      <w:tr w:rsidR="00560921" w:rsidTr="00ED61C3">
        <w:tc>
          <w:tcPr>
            <w:tcW w:w="4508" w:type="dxa"/>
          </w:tcPr>
          <w:p w:rsidR="00560921" w:rsidRDefault="00560921" w:rsidP="00ED61C3">
            <w:pPr>
              <w:rPr>
                <w:rFonts w:ascii="Arial" w:hAnsi="Arial" w:cs="Arial"/>
                <w:sz w:val="24"/>
                <w:szCs w:val="24"/>
              </w:rPr>
            </w:pPr>
            <w:r>
              <w:rPr>
                <w:rFonts w:ascii="Arial" w:hAnsi="Arial" w:cs="Arial"/>
                <w:sz w:val="24"/>
                <w:szCs w:val="24"/>
              </w:rPr>
              <w:t xml:space="preserve">St Andrews High School </w:t>
            </w:r>
          </w:p>
        </w:tc>
        <w:tc>
          <w:tcPr>
            <w:tcW w:w="4508" w:type="dxa"/>
          </w:tcPr>
          <w:p w:rsidR="00560921" w:rsidRDefault="00560921" w:rsidP="00ED61C3">
            <w:pPr>
              <w:rPr>
                <w:rFonts w:ascii="Arial" w:hAnsi="Arial" w:cs="Arial"/>
                <w:sz w:val="24"/>
                <w:szCs w:val="24"/>
              </w:rPr>
            </w:pPr>
            <w:r>
              <w:rPr>
                <w:rFonts w:ascii="Arial" w:hAnsi="Arial" w:cs="Arial"/>
                <w:sz w:val="24"/>
                <w:szCs w:val="24"/>
              </w:rPr>
              <w:t>East Central</w:t>
            </w:r>
          </w:p>
        </w:tc>
      </w:tr>
      <w:tr w:rsidR="00560921" w:rsidTr="00ED61C3">
        <w:tc>
          <w:tcPr>
            <w:tcW w:w="4508" w:type="dxa"/>
          </w:tcPr>
          <w:p w:rsidR="00560921" w:rsidRDefault="00560921" w:rsidP="00ED61C3">
            <w:pPr>
              <w:rPr>
                <w:rFonts w:ascii="Arial" w:hAnsi="Arial" w:cs="Arial"/>
                <w:sz w:val="24"/>
                <w:szCs w:val="24"/>
              </w:rPr>
            </w:pPr>
            <w:r>
              <w:rPr>
                <w:rFonts w:ascii="Arial" w:hAnsi="Arial" w:cs="Arial"/>
                <w:sz w:val="24"/>
                <w:szCs w:val="24"/>
              </w:rPr>
              <w:t xml:space="preserve">Newburgh Primary School </w:t>
            </w:r>
          </w:p>
        </w:tc>
        <w:tc>
          <w:tcPr>
            <w:tcW w:w="4508" w:type="dxa"/>
          </w:tcPr>
          <w:p w:rsidR="00560921" w:rsidRDefault="00560921" w:rsidP="00ED61C3">
            <w:pPr>
              <w:rPr>
                <w:rFonts w:ascii="Arial" w:hAnsi="Arial" w:cs="Arial"/>
                <w:sz w:val="24"/>
                <w:szCs w:val="24"/>
              </w:rPr>
            </w:pPr>
            <w:r>
              <w:rPr>
                <w:rFonts w:ascii="Arial" w:hAnsi="Arial" w:cs="Arial"/>
                <w:sz w:val="24"/>
                <w:szCs w:val="24"/>
              </w:rPr>
              <w:t xml:space="preserve">North East Fife </w:t>
            </w:r>
          </w:p>
        </w:tc>
      </w:tr>
      <w:tr w:rsidR="00560921" w:rsidTr="00ED61C3">
        <w:tc>
          <w:tcPr>
            <w:tcW w:w="4508" w:type="dxa"/>
          </w:tcPr>
          <w:p w:rsidR="00560921" w:rsidRDefault="00560921" w:rsidP="00ED61C3">
            <w:pPr>
              <w:rPr>
                <w:rFonts w:ascii="Arial" w:hAnsi="Arial" w:cs="Arial"/>
                <w:sz w:val="24"/>
                <w:szCs w:val="24"/>
              </w:rPr>
            </w:pPr>
            <w:r>
              <w:rPr>
                <w:rFonts w:ascii="Arial" w:hAnsi="Arial" w:cs="Arial"/>
                <w:sz w:val="24"/>
                <w:szCs w:val="24"/>
              </w:rPr>
              <w:t xml:space="preserve">Southwood Primary School </w:t>
            </w:r>
          </w:p>
        </w:tc>
        <w:tc>
          <w:tcPr>
            <w:tcW w:w="4508" w:type="dxa"/>
          </w:tcPr>
          <w:p w:rsidR="00560921" w:rsidRDefault="00560921" w:rsidP="00ED61C3">
            <w:pPr>
              <w:rPr>
                <w:rFonts w:ascii="Arial" w:hAnsi="Arial" w:cs="Arial"/>
                <w:sz w:val="24"/>
                <w:szCs w:val="24"/>
              </w:rPr>
            </w:pPr>
            <w:r>
              <w:rPr>
                <w:rFonts w:ascii="Arial" w:hAnsi="Arial" w:cs="Arial"/>
                <w:sz w:val="24"/>
                <w:szCs w:val="24"/>
              </w:rPr>
              <w:t xml:space="preserve">East </w:t>
            </w:r>
          </w:p>
        </w:tc>
      </w:tr>
    </w:tbl>
    <w:p w:rsidR="00E5254D" w:rsidRDefault="00E5254D" w:rsidP="004005D4">
      <w:pPr>
        <w:rPr>
          <w:rFonts w:ascii="Arial" w:hAnsi="Arial" w:cs="Arial"/>
          <w:sz w:val="24"/>
          <w:szCs w:val="24"/>
          <w:u w:val="single"/>
        </w:rPr>
      </w:pPr>
    </w:p>
    <w:p w:rsidR="003E427A" w:rsidRDefault="003E427A" w:rsidP="004005D4">
      <w:pPr>
        <w:rPr>
          <w:rFonts w:ascii="Arial" w:hAnsi="Arial" w:cs="Arial"/>
          <w:sz w:val="24"/>
          <w:szCs w:val="24"/>
          <w:u w:val="single"/>
        </w:rPr>
      </w:pPr>
    </w:p>
    <w:p w:rsidR="003E427A" w:rsidRDefault="003E427A" w:rsidP="004005D4">
      <w:pPr>
        <w:rPr>
          <w:rFonts w:ascii="Arial" w:hAnsi="Arial" w:cs="Arial"/>
          <w:sz w:val="24"/>
          <w:szCs w:val="24"/>
          <w:u w:val="single"/>
        </w:rPr>
      </w:pPr>
    </w:p>
    <w:p w:rsidR="003E427A" w:rsidRDefault="003E427A" w:rsidP="004005D4">
      <w:pPr>
        <w:rPr>
          <w:rFonts w:ascii="Arial" w:hAnsi="Arial" w:cs="Arial"/>
          <w:sz w:val="24"/>
          <w:szCs w:val="24"/>
          <w:u w:val="single"/>
        </w:rPr>
      </w:pPr>
    </w:p>
    <w:p w:rsidR="003E427A" w:rsidRDefault="003E427A" w:rsidP="004005D4">
      <w:pPr>
        <w:rPr>
          <w:rFonts w:ascii="Arial" w:hAnsi="Arial" w:cs="Arial"/>
          <w:sz w:val="24"/>
          <w:szCs w:val="24"/>
          <w:u w:val="single"/>
        </w:rPr>
      </w:pPr>
    </w:p>
    <w:p w:rsidR="003E427A" w:rsidRDefault="003E427A" w:rsidP="004005D4">
      <w:pPr>
        <w:rPr>
          <w:rFonts w:ascii="Arial" w:hAnsi="Arial" w:cs="Arial"/>
          <w:sz w:val="24"/>
          <w:szCs w:val="24"/>
          <w:u w:val="single"/>
        </w:rPr>
      </w:pPr>
    </w:p>
    <w:p w:rsidR="00CB3939" w:rsidRDefault="00CB3939" w:rsidP="004005D4">
      <w:pPr>
        <w:rPr>
          <w:rFonts w:ascii="Arial" w:hAnsi="Arial" w:cs="Arial"/>
          <w:sz w:val="24"/>
          <w:szCs w:val="24"/>
          <w:u w:val="single"/>
        </w:rPr>
      </w:pPr>
    </w:p>
    <w:p w:rsidR="00472B4B" w:rsidRDefault="00472B4B" w:rsidP="004005D4">
      <w:pPr>
        <w:rPr>
          <w:rFonts w:ascii="Arial" w:hAnsi="Arial" w:cs="Arial"/>
          <w:sz w:val="24"/>
          <w:szCs w:val="24"/>
          <w:u w:val="single"/>
        </w:rPr>
      </w:pPr>
    </w:p>
    <w:p w:rsidR="00472B4B" w:rsidRDefault="00472B4B" w:rsidP="004005D4">
      <w:pPr>
        <w:rPr>
          <w:rFonts w:ascii="Arial" w:hAnsi="Arial" w:cs="Arial"/>
          <w:sz w:val="24"/>
          <w:szCs w:val="24"/>
          <w:u w:val="single"/>
        </w:rPr>
      </w:pPr>
    </w:p>
    <w:p w:rsidR="00CB3939" w:rsidRDefault="00CB3939" w:rsidP="004005D4">
      <w:pPr>
        <w:rPr>
          <w:rFonts w:ascii="Arial" w:hAnsi="Arial" w:cs="Arial"/>
          <w:sz w:val="24"/>
          <w:szCs w:val="24"/>
          <w:u w:val="single"/>
        </w:rPr>
      </w:pPr>
    </w:p>
    <w:p w:rsidR="003E427A" w:rsidRDefault="003E427A" w:rsidP="004005D4">
      <w:pPr>
        <w:rPr>
          <w:rFonts w:ascii="Arial" w:hAnsi="Arial" w:cs="Arial"/>
          <w:sz w:val="24"/>
          <w:szCs w:val="24"/>
          <w:u w:val="single"/>
        </w:rPr>
      </w:pPr>
    </w:p>
    <w:p w:rsidR="004005D4" w:rsidRPr="00082FBB" w:rsidRDefault="004005D4" w:rsidP="004005D4">
      <w:pPr>
        <w:rPr>
          <w:rFonts w:ascii="Arial" w:hAnsi="Arial" w:cs="Arial"/>
          <w:sz w:val="24"/>
          <w:szCs w:val="24"/>
          <w:u w:val="single"/>
        </w:rPr>
      </w:pPr>
      <w:r w:rsidRPr="00082FBB">
        <w:rPr>
          <w:rFonts w:ascii="Arial" w:hAnsi="Arial" w:cs="Arial"/>
          <w:sz w:val="24"/>
          <w:szCs w:val="24"/>
          <w:u w:val="single"/>
        </w:rPr>
        <w:t xml:space="preserve">Findings </w:t>
      </w:r>
    </w:p>
    <w:p w:rsidR="004005D4" w:rsidRPr="00213EB3" w:rsidRDefault="004005D4" w:rsidP="004005D4">
      <w:pPr>
        <w:rPr>
          <w:rFonts w:ascii="Arial" w:hAnsi="Arial" w:cs="Arial"/>
          <w:sz w:val="24"/>
          <w:szCs w:val="24"/>
          <w:u w:val="single"/>
        </w:rPr>
      </w:pPr>
    </w:p>
    <w:p w:rsidR="004005D4" w:rsidRDefault="004005D4" w:rsidP="004005D4">
      <w:pPr>
        <w:rPr>
          <w:rFonts w:ascii="Arial" w:hAnsi="Arial" w:cs="Arial"/>
          <w:sz w:val="24"/>
          <w:szCs w:val="24"/>
        </w:rPr>
      </w:pPr>
      <w:r>
        <w:rPr>
          <w:rFonts w:ascii="Arial" w:hAnsi="Arial" w:cs="Arial"/>
          <w:sz w:val="24"/>
          <w:szCs w:val="24"/>
        </w:rPr>
        <w:t xml:space="preserve">The following information came from the discussions that were based on five open questions. </w:t>
      </w:r>
    </w:p>
    <w:p w:rsidR="004005D4" w:rsidRDefault="004005D4" w:rsidP="004005D4">
      <w:pPr>
        <w:rPr>
          <w:rFonts w:ascii="Arial" w:hAnsi="Arial" w:cs="Arial"/>
          <w:sz w:val="24"/>
          <w:szCs w:val="24"/>
        </w:rPr>
      </w:pPr>
    </w:p>
    <w:p w:rsidR="004005D4" w:rsidRPr="003E427A" w:rsidRDefault="004005D4" w:rsidP="003E427A">
      <w:pPr>
        <w:pStyle w:val="ListParagraph"/>
        <w:numPr>
          <w:ilvl w:val="0"/>
          <w:numId w:val="27"/>
        </w:numPr>
        <w:rPr>
          <w:rFonts w:ascii="Arial" w:hAnsi="Arial" w:cs="Arial"/>
          <w:sz w:val="24"/>
          <w:szCs w:val="24"/>
        </w:rPr>
      </w:pPr>
      <w:r w:rsidRPr="003E427A">
        <w:rPr>
          <w:rFonts w:ascii="Arial" w:hAnsi="Arial" w:cs="Arial"/>
          <w:sz w:val="24"/>
          <w:szCs w:val="24"/>
        </w:rPr>
        <w:t>What is important to you in relation to your caring role?</w:t>
      </w:r>
    </w:p>
    <w:p w:rsidR="004005D4" w:rsidRPr="003E427A" w:rsidRDefault="003E427A" w:rsidP="003E427A">
      <w:pPr>
        <w:ind w:left="426"/>
        <w:rPr>
          <w:rFonts w:ascii="Arial" w:hAnsi="Arial" w:cs="Arial"/>
          <w:sz w:val="24"/>
          <w:szCs w:val="24"/>
        </w:rPr>
      </w:pPr>
      <w:r>
        <w:rPr>
          <w:rFonts w:ascii="Arial" w:hAnsi="Arial" w:cs="Arial"/>
          <w:sz w:val="24"/>
          <w:szCs w:val="24"/>
        </w:rPr>
        <w:t>2 .</w:t>
      </w:r>
      <w:r w:rsidR="004005D4" w:rsidRPr="003E427A">
        <w:rPr>
          <w:rFonts w:ascii="Arial" w:hAnsi="Arial" w:cs="Arial"/>
          <w:sz w:val="24"/>
          <w:szCs w:val="24"/>
        </w:rPr>
        <w:t>What information and advice would help?</w:t>
      </w:r>
    </w:p>
    <w:p w:rsidR="004005D4" w:rsidRPr="003E427A" w:rsidRDefault="003E427A" w:rsidP="003E427A">
      <w:pPr>
        <w:ind w:left="426"/>
        <w:rPr>
          <w:rFonts w:ascii="Arial" w:hAnsi="Arial" w:cs="Arial"/>
          <w:sz w:val="24"/>
          <w:szCs w:val="24"/>
        </w:rPr>
      </w:pPr>
      <w:r>
        <w:rPr>
          <w:rFonts w:ascii="Arial" w:hAnsi="Arial" w:cs="Arial"/>
          <w:sz w:val="24"/>
          <w:szCs w:val="24"/>
        </w:rPr>
        <w:t xml:space="preserve">3. </w:t>
      </w:r>
      <w:r w:rsidR="004005D4" w:rsidRPr="003E427A">
        <w:rPr>
          <w:rFonts w:ascii="Arial" w:hAnsi="Arial" w:cs="Arial"/>
          <w:sz w:val="24"/>
          <w:szCs w:val="24"/>
        </w:rPr>
        <w:t>What would make a difference in supporting you?</w:t>
      </w:r>
    </w:p>
    <w:p w:rsidR="004005D4" w:rsidRPr="003E427A" w:rsidRDefault="003E427A" w:rsidP="003E427A">
      <w:pPr>
        <w:ind w:left="426"/>
        <w:rPr>
          <w:rFonts w:ascii="Arial" w:hAnsi="Arial" w:cs="Arial"/>
          <w:sz w:val="24"/>
          <w:szCs w:val="24"/>
        </w:rPr>
      </w:pPr>
      <w:r>
        <w:rPr>
          <w:rFonts w:ascii="Arial" w:hAnsi="Arial" w:cs="Arial"/>
          <w:sz w:val="24"/>
          <w:szCs w:val="24"/>
        </w:rPr>
        <w:t xml:space="preserve">4. </w:t>
      </w:r>
      <w:r w:rsidR="004005D4" w:rsidRPr="003E427A">
        <w:rPr>
          <w:rFonts w:ascii="Arial" w:hAnsi="Arial" w:cs="Arial"/>
          <w:sz w:val="24"/>
          <w:szCs w:val="24"/>
        </w:rPr>
        <w:t>What would help you achieve time for yourself?</w:t>
      </w:r>
    </w:p>
    <w:p w:rsidR="004005D4" w:rsidRPr="003E427A" w:rsidRDefault="003E427A" w:rsidP="003E427A">
      <w:pPr>
        <w:ind w:left="426"/>
        <w:rPr>
          <w:rFonts w:ascii="Arial" w:hAnsi="Arial" w:cs="Arial"/>
          <w:sz w:val="24"/>
          <w:szCs w:val="24"/>
        </w:rPr>
      </w:pPr>
      <w:r>
        <w:rPr>
          <w:rFonts w:ascii="Arial" w:hAnsi="Arial" w:cs="Arial"/>
          <w:sz w:val="24"/>
          <w:szCs w:val="24"/>
        </w:rPr>
        <w:t xml:space="preserve">5. </w:t>
      </w:r>
      <w:r w:rsidR="004005D4" w:rsidRPr="003E427A">
        <w:rPr>
          <w:rFonts w:ascii="Arial" w:hAnsi="Arial" w:cs="Arial"/>
          <w:sz w:val="24"/>
          <w:szCs w:val="24"/>
        </w:rPr>
        <w:t xml:space="preserve">Do you have any ideas on how we can improve things? </w:t>
      </w:r>
    </w:p>
    <w:p w:rsidR="004005D4" w:rsidRPr="005727D0" w:rsidRDefault="004005D4" w:rsidP="004005D4">
      <w:pPr>
        <w:pStyle w:val="ListParagraph"/>
        <w:rPr>
          <w:rFonts w:ascii="Arial" w:hAnsi="Arial" w:cs="Arial"/>
          <w:sz w:val="24"/>
          <w:szCs w:val="24"/>
        </w:rPr>
      </w:pPr>
    </w:p>
    <w:p w:rsidR="004005D4" w:rsidRDefault="004005D4" w:rsidP="004005D4">
      <w:pPr>
        <w:rPr>
          <w:rFonts w:ascii="Arial" w:hAnsi="Arial" w:cs="Arial"/>
          <w:color w:val="FF0000"/>
          <w:sz w:val="24"/>
          <w:szCs w:val="24"/>
        </w:rPr>
      </w:pPr>
      <w:r>
        <w:rPr>
          <w:rFonts w:ascii="Arial" w:hAnsi="Arial" w:cs="Arial"/>
          <w:sz w:val="24"/>
          <w:szCs w:val="24"/>
        </w:rPr>
        <w:t>From this information categories</w:t>
      </w:r>
      <w:r w:rsidRPr="00470AB7">
        <w:rPr>
          <w:rFonts w:ascii="Arial" w:hAnsi="Arial" w:cs="Arial"/>
          <w:sz w:val="24"/>
          <w:szCs w:val="24"/>
        </w:rPr>
        <w:t xml:space="preserve"> emerged </w:t>
      </w:r>
      <w:r>
        <w:rPr>
          <w:rFonts w:ascii="Arial" w:hAnsi="Arial" w:cs="Arial"/>
          <w:sz w:val="24"/>
          <w:szCs w:val="24"/>
        </w:rPr>
        <w:t>that were later combined to reflect five main themes</w:t>
      </w:r>
      <w:r w:rsidRPr="00470AB7">
        <w:rPr>
          <w:rFonts w:ascii="Arial" w:hAnsi="Arial" w:cs="Arial"/>
          <w:sz w:val="24"/>
          <w:szCs w:val="24"/>
        </w:rPr>
        <w:t>:</w:t>
      </w:r>
      <w:r>
        <w:rPr>
          <w:rFonts w:ascii="Arial" w:hAnsi="Arial" w:cs="Arial"/>
          <w:sz w:val="24"/>
          <w:szCs w:val="24"/>
        </w:rPr>
        <w:t xml:space="preserve"> These themes have </w:t>
      </w:r>
      <w:r>
        <w:rPr>
          <w:rFonts w:ascii="Arial" w:hAnsi="Arial" w:cs="Arial"/>
          <w:sz w:val="24"/>
          <w:szCs w:val="24"/>
        </w:rPr>
        <w:lastRenderedPageBreak/>
        <w:t>been converted into outcomes in relation to the young carers strategy and will form the basis for the upd</w:t>
      </w:r>
      <w:r w:rsidR="00E10D28">
        <w:rPr>
          <w:rFonts w:ascii="Arial" w:hAnsi="Arial" w:cs="Arial"/>
          <w:sz w:val="24"/>
          <w:szCs w:val="24"/>
        </w:rPr>
        <w:t xml:space="preserve">ated strategy and action plan. </w:t>
      </w:r>
    </w:p>
    <w:p w:rsidR="004005D4" w:rsidRDefault="004005D4" w:rsidP="004005D4">
      <w:pPr>
        <w:rPr>
          <w:rFonts w:ascii="Arial" w:hAnsi="Arial" w:cs="Arial"/>
          <w:sz w:val="24"/>
          <w:szCs w:val="24"/>
        </w:rPr>
      </w:pPr>
    </w:p>
    <w:p w:rsidR="00E5254D" w:rsidRDefault="00E5254D" w:rsidP="004005D4">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005D4" w:rsidTr="00ED61C3">
        <w:tc>
          <w:tcPr>
            <w:tcW w:w="4508" w:type="dxa"/>
            <w:shd w:val="clear" w:color="auto" w:fill="FFFF00"/>
          </w:tcPr>
          <w:p w:rsidR="004005D4" w:rsidRPr="008E5265" w:rsidRDefault="004005D4" w:rsidP="00ED61C3">
            <w:pPr>
              <w:rPr>
                <w:rFonts w:ascii="Arial" w:hAnsi="Arial" w:cs="Arial"/>
                <w:sz w:val="24"/>
                <w:szCs w:val="24"/>
              </w:rPr>
            </w:pPr>
            <w:r w:rsidRPr="008E5265">
              <w:rPr>
                <w:rFonts w:ascii="Arial" w:hAnsi="Arial" w:cs="Arial"/>
                <w:sz w:val="24"/>
                <w:szCs w:val="24"/>
              </w:rPr>
              <w:t xml:space="preserve">Categories </w:t>
            </w:r>
          </w:p>
        </w:tc>
        <w:tc>
          <w:tcPr>
            <w:tcW w:w="4508" w:type="dxa"/>
            <w:shd w:val="clear" w:color="auto" w:fill="FFFF00"/>
          </w:tcPr>
          <w:p w:rsidR="004005D4" w:rsidRPr="008E5265" w:rsidRDefault="004005D4" w:rsidP="00ED61C3">
            <w:pPr>
              <w:rPr>
                <w:rFonts w:ascii="Arial" w:hAnsi="Arial" w:cs="Arial"/>
                <w:sz w:val="24"/>
                <w:szCs w:val="24"/>
              </w:rPr>
            </w:pPr>
            <w:r w:rsidRPr="008E5265">
              <w:rPr>
                <w:rFonts w:ascii="Arial" w:hAnsi="Arial" w:cs="Arial"/>
                <w:sz w:val="24"/>
                <w:szCs w:val="24"/>
              </w:rPr>
              <w:t xml:space="preserve">Themes </w:t>
            </w:r>
          </w:p>
        </w:tc>
      </w:tr>
      <w:tr w:rsidR="004005D4" w:rsidTr="00ED61C3">
        <w:tc>
          <w:tcPr>
            <w:tcW w:w="4508" w:type="dxa"/>
          </w:tcPr>
          <w:p w:rsidR="004005D4" w:rsidRPr="00557F5F" w:rsidRDefault="004005D4" w:rsidP="00ED61C3">
            <w:pPr>
              <w:spacing w:line="259" w:lineRule="auto"/>
              <w:rPr>
                <w:rFonts w:ascii="Arial" w:hAnsi="Arial" w:cs="Arial"/>
              </w:rPr>
            </w:pPr>
            <w:r w:rsidRPr="00557F5F">
              <w:rPr>
                <w:rFonts w:ascii="Arial" w:hAnsi="Arial" w:cs="Arial"/>
              </w:rPr>
              <w:t>Feeling r</w:t>
            </w:r>
            <w:r>
              <w:rPr>
                <w:rFonts w:ascii="Arial" w:hAnsi="Arial" w:cs="Arial"/>
              </w:rPr>
              <w:t>esponsible</w:t>
            </w:r>
          </w:p>
          <w:p w:rsidR="004005D4" w:rsidRDefault="004005D4" w:rsidP="00ED61C3">
            <w:pPr>
              <w:spacing w:line="259" w:lineRule="auto"/>
              <w:rPr>
                <w:rFonts w:ascii="Arial" w:hAnsi="Arial" w:cs="Arial"/>
              </w:rPr>
            </w:pPr>
            <w:r w:rsidRPr="00557F5F">
              <w:rPr>
                <w:rFonts w:ascii="Arial" w:hAnsi="Arial" w:cs="Arial"/>
              </w:rPr>
              <w:t>Sharing the load</w:t>
            </w:r>
          </w:p>
          <w:p w:rsidR="00F86E1E" w:rsidRDefault="004005D4" w:rsidP="00ED61C3">
            <w:pPr>
              <w:spacing w:line="259" w:lineRule="auto"/>
              <w:rPr>
                <w:rFonts w:ascii="Arial" w:hAnsi="Arial" w:cs="Arial"/>
              </w:rPr>
            </w:pPr>
            <w:r>
              <w:rPr>
                <w:rFonts w:ascii="Arial" w:hAnsi="Arial" w:cs="Arial"/>
              </w:rPr>
              <w:t>Being ‘on call’</w:t>
            </w:r>
            <w:r w:rsidRPr="00557F5F">
              <w:rPr>
                <w:rFonts w:ascii="Arial" w:hAnsi="Arial" w:cs="Arial"/>
              </w:rPr>
              <w:t xml:space="preserve"> </w:t>
            </w:r>
          </w:p>
          <w:p w:rsidR="00F86E1E" w:rsidRPr="00557F5F" w:rsidRDefault="00F86E1E" w:rsidP="00ED61C3">
            <w:pPr>
              <w:spacing w:line="259" w:lineRule="auto"/>
              <w:rPr>
                <w:rFonts w:ascii="Arial" w:hAnsi="Arial" w:cs="Arial"/>
              </w:rPr>
            </w:pPr>
          </w:p>
          <w:p w:rsidR="004005D4" w:rsidRPr="00557F5F" w:rsidRDefault="004005D4" w:rsidP="00ED61C3">
            <w:pPr>
              <w:rPr>
                <w:rFonts w:ascii="Arial" w:hAnsi="Arial" w:cs="Arial"/>
              </w:rPr>
            </w:pPr>
          </w:p>
        </w:tc>
        <w:tc>
          <w:tcPr>
            <w:tcW w:w="4508" w:type="dxa"/>
          </w:tcPr>
          <w:p w:rsidR="004005D4" w:rsidRPr="00557F5F" w:rsidRDefault="004005D4" w:rsidP="00ED61C3">
            <w:pPr>
              <w:rPr>
                <w:rFonts w:ascii="Arial" w:hAnsi="Arial" w:cs="Arial"/>
              </w:rPr>
            </w:pPr>
            <w:r w:rsidRPr="00557F5F">
              <w:rPr>
                <w:rFonts w:ascii="Arial" w:hAnsi="Arial" w:cs="Arial"/>
              </w:rPr>
              <w:t xml:space="preserve">Sharing responsibility </w:t>
            </w:r>
          </w:p>
          <w:p w:rsidR="004005D4" w:rsidRPr="00557F5F" w:rsidRDefault="004005D4" w:rsidP="00ED61C3">
            <w:pPr>
              <w:rPr>
                <w:rFonts w:ascii="Arial" w:hAnsi="Arial" w:cs="Arial"/>
              </w:rPr>
            </w:pPr>
          </w:p>
        </w:tc>
      </w:tr>
      <w:tr w:rsidR="004005D4" w:rsidTr="00ED61C3">
        <w:tc>
          <w:tcPr>
            <w:tcW w:w="4508" w:type="dxa"/>
          </w:tcPr>
          <w:p w:rsidR="004005D4" w:rsidRPr="00557F5F" w:rsidRDefault="004005D4" w:rsidP="00ED61C3">
            <w:pPr>
              <w:spacing w:line="259" w:lineRule="auto"/>
              <w:rPr>
                <w:rFonts w:ascii="Arial" w:hAnsi="Arial" w:cs="Arial"/>
              </w:rPr>
            </w:pPr>
            <w:r w:rsidRPr="00557F5F">
              <w:rPr>
                <w:rFonts w:ascii="Arial" w:hAnsi="Arial" w:cs="Arial"/>
              </w:rPr>
              <w:t xml:space="preserve">Support </w:t>
            </w:r>
          </w:p>
          <w:p w:rsidR="004005D4" w:rsidRDefault="004005D4" w:rsidP="00ED61C3">
            <w:pPr>
              <w:spacing w:line="259" w:lineRule="auto"/>
              <w:rPr>
                <w:rFonts w:ascii="Arial" w:hAnsi="Arial" w:cs="Arial"/>
              </w:rPr>
            </w:pPr>
            <w:r>
              <w:rPr>
                <w:rFonts w:ascii="Arial" w:hAnsi="Arial" w:cs="Arial"/>
              </w:rPr>
              <w:t>Connecting with others</w:t>
            </w:r>
          </w:p>
          <w:p w:rsidR="004005D4" w:rsidRPr="00557F5F" w:rsidRDefault="004005D4" w:rsidP="00ED61C3">
            <w:pPr>
              <w:spacing w:line="259" w:lineRule="auto"/>
              <w:rPr>
                <w:rFonts w:ascii="Arial" w:hAnsi="Arial" w:cs="Arial"/>
              </w:rPr>
            </w:pPr>
            <w:r>
              <w:rPr>
                <w:rFonts w:ascii="Arial" w:hAnsi="Arial" w:cs="Arial"/>
              </w:rPr>
              <w:t>Someone to talk to</w:t>
            </w:r>
          </w:p>
          <w:p w:rsidR="004005D4" w:rsidRDefault="004005D4" w:rsidP="00ED61C3">
            <w:pPr>
              <w:rPr>
                <w:rFonts w:ascii="Arial" w:hAnsi="Arial" w:cs="Arial"/>
              </w:rPr>
            </w:pPr>
            <w:r w:rsidRPr="00557F5F">
              <w:rPr>
                <w:rFonts w:ascii="Arial" w:hAnsi="Arial" w:cs="Arial"/>
              </w:rPr>
              <w:t>Accessing communities</w:t>
            </w:r>
          </w:p>
          <w:p w:rsidR="004005D4" w:rsidRPr="00557F5F" w:rsidRDefault="004005D4" w:rsidP="00B86C0B">
            <w:pPr>
              <w:rPr>
                <w:rFonts w:ascii="Arial" w:hAnsi="Arial" w:cs="Arial"/>
              </w:rPr>
            </w:pPr>
          </w:p>
        </w:tc>
        <w:tc>
          <w:tcPr>
            <w:tcW w:w="4508" w:type="dxa"/>
          </w:tcPr>
          <w:p w:rsidR="004005D4" w:rsidRPr="00557F5F" w:rsidRDefault="004005D4" w:rsidP="00ED61C3">
            <w:pPr>
              <w:rPr>
                <w:rFonts w:ascii="Arial" w:hAnsi="Arial" w:cs="Arial"/>
              </w:rPr>
            </w:pPr>
            <w:r w:rsidRPr="00557F5F">
              <w:rPr>
                <w:rFonts w:ascii="Arial" w:hAnsi="Arial" w:cs="Arial"/>
              </w:rPr>
              <w:t xml:space="preserve">Making connections </w:t>
            </w:r>
          </w:p>
          <w:p w:rsidR="004005D4" w:rsidRPr="00557F5F" w:rsidRDefault="004005D4" w:rsidP="00ED61C3">
            <w:pPr>
              <w:rPr>
                <w:rFonts w:ascii="Arial" w:hAnsi="Arial" w:cs="Arial"/>
              </w:rPr>
            </w:pPr>
          </w:p>
        </w:tc>
      </w:tr>
      <w:tr w:rsidR="004005D4" w:rsidTr="00ED61C3">
        <w:tc>
          <w:tcPr>
            <w:tcW w:w="4508" w:type="dxa"/>
          </w:tcPr>
          <w:p w:rsidR="004005D4" w:rsidRDefault="004005D4" w:rsidP="00ED61C3">
            <w:pPr>
              <w:spacing w:line="259" w:lineRule="auto"/>
              <w:rPr>
                <w:rFonts w:ascii="Arial" w:hAnsi="Arial" w:cs="Arial"/>
              </w:rPr>
            </w:pPr>
            <w:r w:rsidRPr="00D04F92">
              <w:rPr>
                <w:rFonts w:ascii="Arial" w:hAnsi="Arial" w:cs="Arial"/>
              </w:rPr>
              <w:t xml:space="preserve">Balance caring </w:t>
            </w:r>
          </w:p>
          <w:p w:rsidR="004005D4" w:rsidRDefault="004005D4" w:rsidP="00ED61C3">
            <w:pPr>
              <w:spacing w:line="259" w:lineRule="auto"/>
              <w:rPr>
                <w:rFonts w:ascii="Arial" w:hAnsi="Arial" w:cs="Arial"/>
              </w:rPr>
            </w:pPr>
            <w:r w:rsidRPr="00D04F92">
              <w:rPr>
                <w:rFonts w:ascii="Arial" w:hAnsi="Arial" w:cs="Arial"/>
              </w:rPr>
              <w:t>Time for self</w:t>
            </w:r>
          </w:p>
          <w:p w:rsidR="004005D4" w:rsidRPr="00D04F92" w:rsidRDefault="004005D4" w:rsidP="00ED61C3">
            <w:pPr>
              <w:spacing w:line="259" w:lineRule="auto"/>
              <w:rPr>
                <w:rFonts w:ascii="Arial" w:hAnsi="Arial" w:cs="Arial"/>
              </w:rPr>
            </w:pPr>
            <w:r w:rsidRPr="00D04F92">
              <w:rPr>
                <w:rFonts w:ascii="Arial" w:hAnsi="Arial" w:cs="Arial"/>
              </w:rPr>
              <w:t xml:space="preserve">Breaks from care </w:t>
            </w:r>
          </w:p>
          <w:p w:rsidR="004005D4" w:rsidRDefault="004005D4" w:rsidP="00ED61C3">
            <w:pPr>
              <w:spacing w:line="259" w:lineRule="auto"/>
              <w:rPr>
                <w:rFonts w:ascii="Arial" w:hAnsi="Arial" w:cs="Arial"/>
              </w:rPr>
            </w:pPr>
            <w:r w:rsidRPr="00D04F92">
              <w:rPr>
                <w:rFonts w:ascii="Arial" w:hAnsi="Arial" w:cs="Arial"/>
              </w:rPr>
              <w:t xml:space="preserve">Time to be a child </w:t>
            </w:r>
          </w:p>
          <w:p w:rsidR="00F86E1E" w:rsidRPr="00D04F92" w:rsidRDefault="00F86E1E" w:rsidP="00ED61C3">
            <w:pPr>
              <w:spacing w:line="259" w:lineRule="auto"/>
              <w:rPr>
                <w:rFonts w:ascii="Arial" w:hAnsi="Arial" w:cs="Arial"/>
              </w:rPr>
            </w:pPr>
            <w:r>
              <w:rPr>
                <w:rFonts w:ascii="Arial" w:hAnsi="Arial" w:cs="Arial"/>
              </w:rPr>
              <w:t>Help during holidays</w:t>
            </w:r>
          </w:p>
          <w:p w:rsidR="004005D4" w:rsidRPr="00557F5F" w:rsidRDefault="004005D4" w:rsidP="00ED61C3">
            <w:pPr>
              <w:rPr>
                <w:rFonts w:ascii="Arial" w:hAnsi="Arial" w:cs="Arial"/>
              </w:rPr>
            </w:pPr>
          </w:p>
        </w:tc>
        <w:tc>
          <w:tcPr>
            <w:tcW w:w="4508" w:type="dxa"/>
          </w:tcPr>
          <w:p w:rsidR="004005D4" w:rsidRPr="00557F5F" w:rsidRDefault="004005D4" w:rsidP="00ED61C3">
            <w:pPr>
              <w:rPr>
                <w:rFonts w:ascii="Arial" w:hAnsi="Arial" w:cs="Arial"/>
              </w:rPr>
            </w:pPr>
            <w:r w:rsidRPr="00557F5F">
              <w:rPr>
                <w:rFonts w:ascii="Arial" w:hAnsi="Arial" w:cs="Arial"/>
              </w:rPr>
              <w:t>Balancing Time</w:t>
            </w:r>
          </w:p>
          <w:p w:rsidR="004005D4" w:rsidRPr="00557F5F" w:rsidRDefault="004005D4" w:rsidP="00ED61C3">
            <w:pPr>
              <w:rPr>
                <w:rFonts w:ascii="Arial" w:hAnsi="Arial" w:cs="Arial"/>
              </w:rPr>
            </w:pPr>
          </w:p>
        </w:tc>
      </w:tr>
      <w:tr w:rsidR="004005D4" w:rsidTr="00ED61C3">
        <w:tc>
          <w:tcPr>
            <w:tcW w:w="4508" w:type="dxa"/>
          </w:tcPr>
          <w:p w:rsidR="007075C6" w:rsidRPr="00D04F92" w:rsidRDefault="007075C6" w:rsidP="007075C6">
            <w:pPr>
              <w:spacing w:line="259" w:lineRule="auto"/>
              <w:rPr>
                <w:rFonts w:ascii="Arial" w:hAnsi="Arial" w:cs="Arial"/>
              </w:rPr>
            </w:pPr>
            <w:r w:rsidRPr="00D04F92">
              <w:rPr>
                <w:rFonts w:ascii="Arial" w:hAnsi="Arial" w:cs="Arial"/>
              </w:rPr>
              <w:t xml:space="preserve">Knowledge and understanding </w:t>
            </w:r>
          </w:p>
          <w:p w:rsidR="007075C6" w:rsidRPr="00D04F92" w:rsidRDefault="007075C6" w:rsidP="007075C6">
            <w:pPr>
              <w:spacing w:line="259" w:lineRule="auto"/>
              <w:rPr>
                <w:rFonts w:ascii="Arial" w:hAnsi="Arial" w:cs="Arial"/>
              </w:rPr>
            </w:pPr>
            <w:r>
              <w:rPr>
                <w:rFonts w:ascii="Arial" w:hAnsi="Arial" w:cs="Arial"/>
              </w:rPr>
              <w:t>Just keep me updated</w:t>
            </w:r>
          </w:p>
          <w:p w:rsidR="007075C6" w:rsidRDefault="007075C6" w:rsidP="007075C6">
            <w:pPr>
              <w:rPr>
                <w:rFonts w:ascii="Arial" w:hAnsi="Arial" w:cs="Arial"/>
              </w:rPr>
            </w:pPr>
            <w:r w:rsidRPr="00D04F92">
              <w:rPr>
                <w:rFonts w:ascii="Arial" w:hAnsi="Arial" w:cs="Arial"/>
              </w:rPr>
              <w:t>Being a part of something</w:t>
            </w:r>
          </w:p>
          <w:p w:rsidR="007075C6" w:rsidRDefault="007075C6" w:rsidP="007075C6">
            <w:pPr>
              <w:rPr>
                <w:rFonts w:ascii="Arial" w:hAnsi="Arial" w:cs="Arial"/>
              </w:rPr>
            </w:pPr>
            <w:r>
              <w:rPr>
                <w:rFonts w:ascii="Arial" w:hAnsi="Arial" w:cs="Arial"/>
              </w:rPr>
              <w:t>Keep me informed</w:t>
            </w:r>
          </w:p>
          <w:p w:rsidR="004005D4" w:rsidRPr="00557F5F" w:rsidRDefault="004005D4" w:rsidP="007075C6">
            <w:pPr>
              <w:spacing w:line="259" w:lineRule="auto"/>
              <w:rPr>
                <w:rFonts w:ascii="Arial" w:hAnsi="Arial" w:cs="Arial"/>
              </w:rPr>
            </w:pPr>
          </w:p>
        </w:tc>
        <w:tc>
          <w:tcPr>
            <w:tcW w:w="4508" w:type="dxa"/>
          </w:tcPr>
          <w:p w:rsidR="004005D4" w:rsidRPr="00557F5F" w:rsidRDefault="007075C6" w:rsidP="007075C6">
            <w:pPr>
              <w:rPr>
                <w:rFonts w:ascii="Arial" w:hAnsi="Arial" w:cs="Arial"/>
              </w:rPr>
            </w:pPr>
            <w:r>
              <w:rPr>
                <w:rFonts w:ascii="Arial" w:hAnsi="Arial" w:cs="Arial"/>
              </w:rPr>
              <w:t>Being</w:t>
            </w:r>
            <w:r w:rsidRPr="00557F5F">
              <w:rPr>
                <w:rFonts w:ascii="Arial" w:hAnsi="Arial" w:cs="Arial"/>
              </w:rPr>
              <w:t xml:space="preserve"> involved</w:t>
            </w:r>
          </w:p>
        </w:tc>
      </w:tr>
      <w:tr w:rsidR="004005D4" w:rsidTr="00ED61C3">
        <w:tc>
          <w:tcPr>
            <w:tcW w:w="4508" w:type="dxa"/>
          </w:tcPr>
          <w:p w:rsidR="007075C6" w:rsidRPr="00D04F92" w:rsidRDefault="007075C6" w:rsidP="007075C6">
            <w:pPr>
              <w:spacing w:line="259" w:lineRule="auto"/>
              <w:rPr>
                <w:rFonts w:ascii="Arial" w:hAnsi="Arial" w:cs="Arial"/>
              </w:rPr>
            </w:pPr>
            <w:r w:rsidRPr="00D04F92">
              <w:rPr>
                <w:rFonts w:ascii="Arial" w:hAnsi="Arial" w:cs="Arial"/>
              </w:rPr>
              <w:t>Mental health</w:t>
            </w:r>
          </w:p>
          <w:p w:rsidR="007075C6" w:rsidRPr="00D04F92" w:rsidRDefault="007075C6" w:rsidP="007075C6">
            <w:pPr>
              <w:spacing w:line="259" w:lineRule="auto"/>
              <w:rPr>
                <w:rFonts w:ascii="Arial" w:hAnsi="Arial" w:cs="Arial"/>
              </w:rPr>
            </w:pPr>
            <w:r>
              <w:rPr>
                <w:rFonts w:ascii="Arial" w:hAnsi="Arial" w:cs="Arial"/>
              </w:rPr>
              <w:t xml:space="preserve">Identifying with </w:t>
            </w:r>
            <w:r w:rsidRPr="00D04F92">
              <w:rPr>
                <w:rFonts w:ascii="Arial" w:hAnsi="Arial" w:cs="Arial"/>
              </w:rPr>
              <w:t xml:space="preserve">role </w:t>
            </w:r>
          </w:p>
          <w:p w:rsidR="007075C6" w:rsidRPr="00D04F92" w:rsidRDefault="007075C6" w:rsidP="007075C6">
            <w:pPr>
              <w:spacing w:line="259" w:lineRule="auto"/>
              <w:rPr>
                <w:rFonts w:ascii="Arial" w:hAnsi="Arial" w:cs="Arial"/>
              </w:rPr>
            </w:pPr>
            <w:r w:rsidRPr="00D04F92">
              <w:rPr>
                <w:rFonts w:ascii="Arial" w:hAnsi="Arial" w:cs="Arial"/>
              </w:rPr>
              <w:t xml:space="preserve">Dealing with emotions </w:t>
            </w:r>
          </w:p>
          <w:p w:rsidR="007075C6" w:rsidRPr="00D04F92" w:rsidRDefault="007075C6" w:rsidP="007075C6">
            <w:pPr>
              <w:spacing w:line="259" w:lineRule="auto"/>
              <w:rPr>
                <w:rFonts w:ascii="Arial" w:hAnsi="Arial" w:cs="Arial"/>
              </w:rPr>
            </w:pPr>
            <w:r w:rsidRPr="00D04F92">
              <w:rPr>
                <w:rFonts w:ascii="Arial" w:hAnsi="Arial" w:cs="Arial"/>
              </w:rPr>
              <w:t xml:space="preserve">My well being </w:t>
            </w:r>
          </w:p>
          <w:p w:rsidR="007075C6" w:rsidRPr="00D04F92" w:rsidRDefault="007075C6" w:rsidP="007075C6">
            <w:pPr>
              <w:spacing w:line="259" w:lineRule="auto"/>
              <w:rPr>
                <w:rFonts w:ascii="Arial" w:hAnsi="Arial" w:cs="Arial"/>
              </w:rPr>
            </w:pPr>
            <w:r w:rsidRPr="00D04F92">
              <w:rPr>
                <w:rFonts w:ascii="Arial" w:hAnsi="Arial" w:cs="Arial"/>
              </w:rPr>
              <w:t xml:space="preserve">Hardship </w:t>
            </w:r>
          </w:p>
          <w:p w:rsidR="007075C6" w:rsidRDefault="007075C6" w:rsidP="00ED61C3">
            <w:pPr>
              <w:rPr>
                <w:rFonts w:ascii="Arial" w:hAnsi="Arial" w:cs="Arial"/>
              </w:rPr>
            </w:pPr>
          </w:p>
          <w:p w:rsidR="004005D4" w:rsidRPr="00557F5F" w:rsidRDefault="004005D4" w:rsidP="00ED61C3">
            <w:pPr>
              <w:rPr>
                <w:rFonts w:ascii="Arial" w:hAnsi="Arial" w:cs="Arial"/>
              </w:rPr>
            </w:pPr>
          </w:p>
        </w:tc>
        <w:tc>
          <w:tcPr>
            <w:tcW w:w="4508" w:type="dxa"/>
          </w:tcPr>
          <w:p w:rsidR="007075C6" w:rsidRPr="00557F5F" w:rsidRDefault="007075C6" w:rsidP="007075C6">
            <w:pPr>
              <w:rPr>
                <w:rFonts w:ascii="Arial" w:hAnsi="Arial" w:cs="Arial"/>
              </w:rPr>
            </w:pPr>
            <w:r w:rsidRPr="00557F5F">
              <w:rPr>
                <w:rFonts w:ascii="Arial" w:hAnsi="Arial" w:cs="Arial"/>
              </w:rPr>
              <w:t xml:space="preserve">Emotional wellbeing </w:t>
            </w:r>
          </w:p>
          <w:p w:rsidR="004005D4" w:rsidRPr="00557F5F" w:rsidRDefault="004005D4" w:rsidP="00ED61C3">
            <w:pPr>
              <w:rPr>
                <w:rFonts w:ascii="Arial" w:hAnsi="Arial" w:cs="Arial"/>
              </w:rPr>
            </w:pPr>
          </w:p>
        </w:tc>
      </w:tr>
    </w:tbl>
    <w:p w:rsidR="004005D4" w:rsidRDefault="004005D4" w:rsidP="00213EB3">
      <w:pPr>
        <w:rPr>
          <w:rFonts w:ascii="Arial" w:hAnsi="Arial" w:cs="Arial"/>
          <w:sz w:val="24"/>
          <w:szCs w:val="24"/>
        </w:rPr>
      </w:pPr>
    </w:p>
    <w:p w:rsidR="00560921" w:rsidRDefault="00560921" w:rsidP="00213EB3">
      <w:pPr>
        <w:rPr>
          <w:rFonts w:ascii="Arial" w:hAnsi="Arial" w:cs="Arial"/>
          <w:sz w:val="24"/>
          <w:szCs w:val="24"/>
        </w:rPr>
      </w:pPr>
    </w:p>
    <w:p w:rsidR="00E5254D" w:rsidRDefault="00E5254D" w:rsidP="00213EB3">
      <w:pPr>
        <w:rPr>
          <w:rFonts w:ascii="Arial" w:hAnsi="Arial" w:cs="Arial"/>
          <w:sz w:val="24"/>
          <w:szCs w:val="24"/>
        </w:rPr>
      </w:pPr>
    </w:p>
    <w:p w:rsidR="00E5254D" w:rsidRDefault="00E5254D" w:rsidP="00213EB3">
      <w:pPr>
        <w:rPr>
          <w:rFonts w:ascii="Arial" w:hAnsi="Arial" w:cs="Arial"/>
          <w:sz w:val="24"/>
          <w:szCs w:val="24"/>
        </w:rPr>
      </w:pPr>
    </w:p>
    <w:p w:rsidR="003E427A" w:rsidRDefault="003E427A" w:rsidP="00213EB3">
      <w:pPr>
        <w:rPr>
          <w:rFonts w:ascii="Arial" w:hAnsi="Arial" w:cs="Arial"/>
          <w:sz w:val="24"/>
          <w:szCs w:val="24"/>
        </w:rPr>
      </w:pPr>
    </w:p>
    <w:p w:rsidR="003E427A" w:rsidRDefault="003E427A" w:rsidP="00213EB3">
      <w:pPr>
        <w:rPr>
          <w:rFonts w:ascii="Arial" w:hAnsi="Arial" w:cs="Arial"/>
          <w:sz w:val="24"/>
          <w:szCs w:val="24"/>
        </w:rPr>
      </w:pPr>
    </w:p>
    <w:p w:rsidR="00EA4995" w:rsidRPr="00EA4995" w:rsidRDefault="00EA4995" w:rsidP="00213EB3">
      <w:pPr>
        <w:rPr>
          <w:rFonts w:ascii="Arial" w:hAnsi="Arial" w:cs="Arial"/>
          <w:b/>
          <w:sz w:val="24"/>
          <w:szCs w:val="24"/>
          <w:u w:val="single"/>
        </w:rPr>
      </w:pPr>
      <w:r>
        <w:rPr>
          <w:rFonts w:ascii="Arial" w:hAnsi="Arial" w:cs="Arial"/>
          <w:b/>
          <w:sz w:val="24"/>
          <w:szCs w:val="24"/>
          <w:u w:val="single"/>
        </w:rPr>
        <w:t xml:space="preserve">Pupilwise </w:t>
      </w:r>
      <w:r w:rsidRPr="00EA4995">
        <w:rPr>
          <w:rFonts w:ascii="Arial" w:hAnsi="Arial" w:cs="Arial"/>
          <w:b/>
          <w:sz w:val="24"/>
          <w:szCs w:val="24"/>
          <w:u w:val="single"/>
        </w:rPr>
        <w:t>survey 2017 -18</w:t>
      </w:r>
    </w:p>
    <w:p w:rsidR="00EA4995" w:rsidRDefault="00EA4995" w:rsidP="00213EB3">
      <w:pPr>
        <w:rPr>
          <w:rFonts w:ascii="Arial" w:hAnsi="Arial" w:cs="Arial"/>
          <w:sz w:val="24"/>
          <w:szCs w:val="24"/>
          <w:u w:val="single"/>
        </w:rPr>
      </w:pPr>
    </w:p>
    <w:p w:rsidR="0076586D" w:rsidRDefault="00277C45" w:rsidP="00354DEB">
      <w:pPr>
        <w:rPr>
          <w:rFonts w:ascii="Arial" w:hAnsi="Arial" w:cs="Arial"/>
          <w:sz w:val="24"/>
          <w:szCs w:val="24"/>
        </w:rPr>
      </w:pPr>
      <w:r>
        <w:rPr>
          <w:rFonts w:ascii="Arial" w:hAnsi="Arial" w:cs="Arial"/>
          <w:sz w:val="24"/>
          <w:szCs w:val="24"/>
        </w:rPr>
        <w:t>Pupils were asked if they regularly look after a family member who has an illness or disability (including someone who has a drug or alcohol problem.</w:t>
      </w:r>
      <w:r w:rsidR="008200B8">
        <w:rPr>
          <w:rFonts w:ascii="Arial" w:hAnsi="Arial" w:cs="Arial"/>
          <w:sz w:val="24"/>
          <w:szCs w:val="24"/>
        </w:rPr>
        <w:t>)</w:t>
      </w:r>
      <w:r>
        <w:rPr>
          <w:rFonts w:ascii="Arial" w:hAnsi="Arial" w:cs="Arial"/>
          <w:sz w:val="24"/>
          <w:szCs w:val="24"/>
        </w:rPr>
        <w:t xml:space="preserve">  </w:t>
      </w:r>
      <w:r w:rsidR="00EA4995">
        <w:rPr>
          <w:rFonts w:ascii="Arial" w:hAnsi="Arial" w:cs="Arial"/>
          <w:sz w:val="24"/>
          <w:szCs w:val="24"/>
        </w:rPr>
        <w:t xml:space="preserve">23,440 children and young </w:t>
      </w:r>
      <w:r w:rsidR="00EA4995">
        <w:rPr>
          <w:rFonts w:ascii="Arial" w:hAnsi="Arial" w:cs="Arial"/>
          <w:sz w:val="24"/>
          <w:szCs w:val="24"/>
        </w:rPr>
        <w:lastRenderedPageBreak/>
        <w:t>people completed the online survey with 6,785 identifying themselves</w:t>
      </w:r>
      <w:r w:rsidR="00CA2C5A">
        <w:rPr>
          <w:rFonts w:ascii="Arial" w:hAnsi="Arial" w:cs="Arial"/>
          <w:sz w:val="24"/>
          <w:szCs w:val="24"/>
        </w:rPr>
        <w:t xml:space="preserve"> as young carers. This number can be</w:t>
      </w:r>
      <w:r w:rsidR="00EA4995">
        <w:rPr>
          <w:rFonts w:ascii="Arial" w:hAnsi="Arial" w:cs="Arial"/>
          <w:sz w:val="24"/>
          <w:szCs w:val="24"/>
        </w:rPr>
        <w:t xml:space="preserve"> broken down further with 4,856</w:t>
      </w:r>
      <w:r>
        <w:rPr>
          <w:rFonts w:ascii="Arial" w:hAnsi="Arial" w:cs="Arial"/>
          <w:sz w:val="24"/>
          <w:szCs w:val="24"/>
        </w:rPr>
        <w:t xml:space="preserve"> pupils identifying themselves </w:t>
      </w:r>
      <w:r w:rsidR="00EA4995">
        <w:rPr>
          <w:rFonts w:ascii="Arial" w:hAnsi="Arial" w:cs="Arial"/>
          <w:sz w:val="24"/>
          <w:szCs w:val="24"/>
        </w:rPr>
        <w:t xml:space="preserve">as young carers within p4 – p7 and 1,929 </w:t>
      </w:r>
      <w:r w:rsidR="001851B0">
        <w:rPr>
          <w:rFonts w:ascii="Arial" w:hAnsi="Arial" w:cs="Arial"/>
          <w:sz w:val="24"/>
          <w:szCs w:val="24"/>
        </w:rPr>
        <w:t>identifying</w:t>
      </w:r>
      <w:r w:rsidR="00EA4995">
        <w:rPr>
          <w:rFonts w:ascii="Arial" w:hAnsi="Arial" w:cs="Arial"/>
          <w:sz w:val="24"/>
          <w:szCs w:val="24"/>
        </w:rPr>
        <w:t xml:space="preserve"> themselves as a young carer</w:t>
      </w:r>
      <w:r>
        <w:rPr>
          <w:rFonts w:ascii="Arial" w:hAnsi="Arial" w:cs="Arial"/>
          <w:sz w:val="24"/>
          <w:szCs w:val="24"/>
        </w:rPr>
        <w:t>s within s</w:t>
      </w:r>
      <w:r w:rsidR="00EA4995">
        <w:rPr>
          <w:rFonts w:ascii="Arial" w:hAnsi="Arial" w:cs="Arial"/>
          <w:sz w:val="24"/>
          <w:szCs w:val="24"/>
        </w:rPr>
        <w:t>econdary school.</w:t>
      </w:r>
      <w:r w:rsidR="00CA2C5A">
        <w:rPr>
          <w:rFonts w:ascii="Arial" w:hAnsi="Arial" w:cs="Arial"/>
          <w:sz w:val="24"/>
          <w:szCs w:val="24"/>
        </w:rPr>
        <w:t xml:space="preserve"> </w:t>
      </w:r>
      <w:r>
        <w:rPr>
          <w:rFonts w:ascii="Arial" w:hAnsi="Arial" w:cs="Arial"/>
          <w:sz w:val="24"/>
          <w:szCs w:val="24"/>
        </w:rPr>
        <w:t xml:space="preserve">Pupils were asked to rate </w:t>
      </w:r>
      <w:r w:rsidR="00842784">
        <w:rPr>
          <w:rFonts w:ascii="Arial" w:hAnsi="Arial" w:cs="Arial"/>
          <w:sz w:val="24"/>
          <w:szCs w:val="24"/>
        </w:rPr>
        <w:t xml:space="preserve">education’s performance in relation to supporting them with </w:t>
      </w:r>
      <w:r>
        <w:rPr>
          <w:rFonts w:ascii="Arial" w:hAnsi="Arial" w:cs="Arial"/>
          <w:sz w:val="24"/>
          <w:szCs w:val="24"/>
        </w:rPr>
        <w:t xml:space="preserve">their </w:t>
      </w:r>
      <w:r w:rsidR="00842784">
        <w:rPr>
          <w:rFonts w:ascii="Arial" w:hAnsi="Arial" w:cs="Arial"/>
          <w:sz w:val="24"/>
          <w:szCs w:val="24"/>
        </w:rPr>
        <w:t>health and wellbeing. Under each SHANARRI indictor young carer’s rated this in</w:t>
      </w:r>
      <w:r w:rsidR="00666BD1">
        <w:rPr>
          <w:rFonts w:ascii="Arial" w:hAnsi="Arial" w:cs="Arial"/>
          <w:sz w:val="24"/>
          <w:szCs w:val="24"/>
        </w:rPr>
        <w:t xml:space="preserve"> </w:t>
      </w:r>
      <w:r w:rsidR="00842784">
        <w:rPr>
          <w:rFonts w:ascii="Arial" w:hAnsi="Arial" w:cs="Arial"/>
          <w:sz w:val="24"/>
          <w:szCs w:val="24"/>
        </w:rPr>
        <w:t xml:space="preserve">line with their </w:t>
      </w:r>
      <w:r w:rsidR="008200B8">
        <w:rPr>
          <w:rFonts w:ascii="Arial" w:hAnsi="Arial" w:cs="Arial"/>
          <w:sz w:val="24"/>
          <w:szCs w:val="24"/>
        </w:rPr>
        <w:t xml:space="preserve">peer </w:t>
      </w:r>
      <w:r w:rsidR="0076586D">
        <w:rPr>
          <w:rFonts w:ascii="Arial" w:hAnsi="Arial" w:cs="Arial"/>
          <w:sz w:val="24"/>
          <w:szCs w:val="24"/>
        </w:rPr>
        <w:t>group, which was mostly positive, for example:</w:t>
      </w:r>
    </w:p>
    <w:p w:rsidR="0076586D" w:rsidRDefault="0076586D" w:rsidP="00354DEB">
      <w:pPr>
        <w:rPr>
          <w:rFonts w:ascii="Arial" w:hAnsi="Arial" w:cs="Arial"/>
          <w:sz w:val="24"/>
          <w:szCs w:val="24"/>
        </w:rPr>
      </w:pPr>
    </w:p>
    <w:p w:rsidR="0076586D" w:rsidRDefault="0076586D" w:rsidP="00354DEB">
      <w:pPr>
        <w:rPr>
          <w:rFonts w:ascii="Arial" w:hAnsi="Arial" w:cs="Arial"/>
          <w:sz w:val="24"/>
          <w:szCs w:val="24"/>
        </w:rPr>
      </w:pPr>
      <w:r>
        <w:rPr>
          <w:rFonts w:ascii="Arial" w:hAnsi="Arial" w:cs="Arial"/>
          <w:sz w:val="24"/>
          <w:szCs w:val="24"/>
        </w:rPr>
        <w:t>SAFE/NURTURED:  80% of young carers in Fife reported they knew who to talk to in school if they were upset or worried</w:t>
      </w:r>
    </w:p>
    <w:p w:rsidR="0076586D" w:rsidRDefault="0076586D" w:rsidP="00354DEB">
      <w:pPr>
        <w:rPr>
          <w:rFonts w:ascii="Arial" w:hAnsi="Arial" w:cs="Arial"/>
          <w:sz w:val="24"/>
          <w:szCs w:val="24"/>
        </w:rPr>
      </w:pPr>
      <w:r>
        <w:rPr>
          <w:rFonts w:ascii="Arial" w:hAnsi="Arial" w:cs="Arial"/>
          <w:sz w:val="24"/>
          <w:szCs w:val="24"/>
        </w:rPr>
        <w:t>HEALTHY/ ACTIVE: 73% of young carers reported that school is helping them to become more resilient and able to cope with challenges</w:t>
      </w:r>
    </w:p>
    <w:p w:rsidR="0076586D" w:rsidRDefault="0076586D" w:rsidP="00354DEB">
      <w:pPr>
        <w:rPr>
          <w:rFonts w:ascii="Arial" w:hAnsi="Arial" w:cs="Arial"/>
          <w:sz w:val="24"/>
          <w:szCs w:val="24"/>
        </w:rPr>
      </w:pPr>
      <w:r>
        <w:rPr>
          <w:rFonts w:ascii="Arial" w:hAnsi="Arial" w:cs="Arial"/>
          <w:sz w:val="24"/>
          <w:szCs w:val="24"/>
        </w:rPr>
        <w:t xml:space="preserve">RESPECTED/INCLUDED: 70% of young carers report that staff listen and pay attention to what they are saying </w:t>
      </w:r>
    </w:p>
    <w:p w:rsidR="00433B2F" w:rsidRDefault="00433B2F" w:rsidP="00354DEB">
      <w:pPr>
        <w:rPr>
          <w:rFonts w:ascii="Arial" w:hAnsi="Arial" w:cs="Arial"/>
          <w:sz w:val="24"/>
          <w:szCs w:val="24"/>
        </w:rPr>
      </w:pPr>
    </w:p>
    <w:p w:rsidR="0076586D" w:rsidRDefault="00433B2F" w:rsidP="00354DEB">
      <w:pPr>
        <w:rPr>
          <w:rFonts w:ascii="Arial" w:hAnsi="Arial" w:cs="Arial"/>
          <w:sz w:val="24"/>
          <w:szCs w:val="24"/>
        </w:rPr>
      </w:pPr>
      <w:r>
        <w:rPr>
          <w:rFonts w:ascii="Arial" w:hAnsi="Arial" w:cs="Arial"/>
          <w:sz w:val="24"/>
          <w:szCs w:val="24"/>
        </w:rPr>
        <w:t>These results support the consultation feedback around how important it is to have someone to talk to about their caring role and the need for understanding from others.  However some areas were rated lower by young carers.  This was also in line with their peer group for example</w:t>
      </w:r>
      <w:r w:rsidR="0076586D">
        <w:rPr>
          <w:rFonts w:ascii="Arial" w:hAnsi="Arial" w:cs="Arial"/>
          <w:sz w:val="24"/>
          <w:szCs w:val="24"/>
        </w:rPr>
        <w:t>:</w:t>
      </w:r>
    </w:p>
    <w:p w:rsidR="0076586D" w:rsidRDefault="0076586D" w:rsidP="00354DEB">
      <w:pPr>
        <w:rPr>
          <w:rFonts w:ascii="Arial" w:hAnsi="Arial" w:cs="Arial"/>
          <w:sz w:val="24"/>
          <w:szCs w:val="24"/>
        </w:rPr>
      </w:pPr>
    </w:p>
    <w:p w:rsidR="00433B2F" w:rsidRDefault="0076586D" w:rsidP="00354DEB">
      <w:pPr>
        <w:rPr>
          <w:rFonts w:ascii="Arial" w:hAnsi="Arial" w:cs="Arial"/>
          <w:sz w:val="24"/>
          <w:szCs w:val="24"/>
        </w:rPr>
      </w:pPr>
      <w:r>
        <w:rPr>
          <w:rFonts w:ascii="Arial" w:hAnsi="Arial" w:cs="Arial"/>
          <w:sz w:val="24"/>
          <w:szCs w:val="24"/>
        </w:rPr>
        <w:t xml:space="preserve">ACHIEVING/ RESPONSIBLE: </w:t>
      </w:r>
      <w:r w:rsidR="00433B2F">
        <w:rPr>
          <w:rFonts w:ascii="Arial" w:hAnsi="Arial" w:cs="Arial"/>
          <w:sz w:val="24"/>
          <w:szCs w:val="24"/>
        </w:rPr>
        <w:t>36% if young carers reported that their school knows what I like doing when I am not in school</w:t>
      </w:r>
    </w:p>
    <w:p w:rsidR="00433B2F" w:rsidRDefault="00433B2F" w:rsidP="00354DEB">
      <w:pPr>
        <w:rPr>
          <w:rFonts w:ascii="Arial" w:hAnsi="Arial" w:cs="Arial"/>
          <w:sz w:val="24"/>
          <w:szCs w:val="24"/>
        </w:rPr>
      </w:pPr>
      <w:r>
        <w:rPr>
          <w:rFonts w:ascii="Arial" w:hAnsi="Arial" w:cs="Arial"/>
          <w:sz w:val="24"/>
          <w:szCs w:val="24"/>
        </w:rPr>
        <w:t>TRANSITIONS: 49% of young carers reported school has helped me prepare for the world of work</w:t>
      </w:r>
    </w:p>
    <w:p w:rsidR="00433B2F" w:rsidRDefault="00433B2F" w:rsidP="00354DEB">
      <w:pPr>
        <w:rPr>
          <w:rFonts w:ascii="Arial" w:hAnsi="Arial" w:cs="Arial"/>
          <w:sz w:val="24"/>
          <w:szCs w:val="24"/>
        </w:rPr>
      </w:pPr>
    </w:p>
    <w:p w:rsidR="00433B2F" w:rsidRDefault="00433B2F" w:rsidP="00354DEB">
      <w:pPr>
        <w:rPr>
          <w:rFonts w:ascii="Arial" w:hAnsi="Arial" w:cs="Arial"/>
          <w:sz w:val="24"/>
          <w:szCs w:val="24"/>
        </w:rPr>
      </w:pPr>
      <w:r>
        <w:rPr>
          <w:rFonts w:ascii="Arial" w:hAnsi="Arial" w:cs="Arial"/>
          <w:sz w:val="24"/>
          <w:szCs w:val="24"/>
        </w:rPr>
        <w:t>This information</w:t>
      </w:r>
      <w:r w:rsidR="00E530F5">
        <w:rPr>
          <w:rFonts w:ascii="Arial" w:hAnsi="Arial" w:cs="Arial"/>
          <w:sz w:val="24"/>
          <w:szCs w:val="24"/>
        </w:rPr>
        <w:t xml:space="preserve"> sup</w:t>
      </w:r>
      <w:r w:rsidR="00FC6607">
        <w:rPr>
          <w:rFonts w:ascii="Arial" w:hAnsi="Arial" w:cs="Arial"/>
          <w:sz w:val="24"/>
          <w:szCs w:val="24"/>
        </w:rPr>
        <w:t>ports what young carers report</w:t>
      </w:r>
      <w:r w:rsidR="00E530F5">
        <w:rPr>
          <w:rFonts w:ascii="Arial" w:hAnsi="Arial" w:cs="Arial"/>
          <w:sz w:val="24"/>
          <w:szCs w:val="24"/>
        </w:rPr>
        <w:t xml:space="preserve"> via </w:t>
      </w:r>
      <w:r w:rsidR="00FC6607">
        <w:rPr>
          <w:rFonts w:ascii="Arial" w:hAnsi="Arial" w:cs="Arial"/>
          <w:sz w:val="24"/>
          <w:szCs w:val="24"/>
        </w:rPr>
        <w:t>the consultation, specifically around</w:t>
      </w:r>
      <w:r>
        <w:rPr>
          <w:rFonts w:ascii="Arial" w:hAnsi="Arial" w:cs="Arial"/>
          <w:sz w:val="24"/>
          <w:szCs w:val="24"/>
        </w:rPr>
        <w:t xml:space="preserve"> support with transitions into adulthood and </w:t>
      </w:r>
      <w:r w:rsidR="008464E8">
        <w:rPr>
          <w:rFonts w:ascii="Arial" w:hAnsi="Arial" w:cs="Arial"/>
          <w:sz w:val="24"/>
          <w:szCs w:val="24"/>
        </w:rPr>
        <w:t xml:space="preserve">the need for </w:t>
      </w:r>
      <w:r>
        <w:rPr>
          <w:rFonts w:ascii="Arial" w:hAnsi="Arial" w:cs="Arial"/>
          <w:sz w:val="24"/>
          <w:szCs w:val="24"/>
        </w:rPr>
        <w:t xml:space="preserve">staff having an understanding about their caring role at home. </w:t>
      </w:r>
    </w:p>
    <w:p w:rsidR="00E530F5" w:rsidRDefault="00E530F5" w:rsidP="00213EB3">
      <w:pPr>
        <w:rPr>
          <w:rFonts w:ascii="Arial" w:hAnsi="Arial" w:cs="Arial"/>
          <w:sz w:val="24"/>
          <w:szCs w:val="24"/>
        </w:rPr>
      </w:pPr>
    </w:p>
    <w:p w:rsidR="000C68FE" w:rsidRDefault="00433B2F" w:rsidP="00213EB3">
      <w:pPr>
        <w:rPr>
          <w:rFonts w:ascii="Arial" w:hAnsi="Arial" w:cs="Arial"/>
          <w:sz w:val="24"/>
          <w:szCs w:val="24"/>
        </w:rPr>
      </w:pPr>
      <w:r>
        <w:rPr>
          <w:rFonts w:ascii="Arial" w:hAnsi="Arial" w:cs="Arial"/>
          <w:sz w:val="24"/>
          <w:szCs w:val="24"/>
        </w:rPr>
        <w:t>Overall the p</w:t>
      </w:r>
      <w:r w:rsidR="00FC6607">
        <w:rPr>
          <w:rFonts w:ascii="Arial" w:hAnsi="Arial" w:cs="Arial"/>
          <w:sz w:val="24"/>
          <w:szCs w:val="24"/>
        </w:rPr>
        <w:t>upilwise sur</w:t>
      </w:r>
      <w:r w:rsidR="008464E8">
        <w:rPr>
          <w:rFonts w:ascii="Arial" w:hAnsi="Arial" w:cs="Arial"/>
          <w:sz w:val="24"/>
          <w:szCs w:val="24"/>
        </w:rPr>
        <w:t>vey highlighted similar</w:t>
      </w:r>
      <w:r w:rsidR="00FC6607">
        <w:rPr>
          <w:rFonts w:ascii="Arial" w:hAnsi="Arial" w:cs="Arial"/>
          <w:sz w:val="24"/>
          <w:szCs w:val="24"/>
        </w:rPr>
        <w:t xml:space="preserve"> themes that were rated as important </w:t>
      </w:r>
      <w:r>
        <w:rPr>
          <w:rFonts w:ascii="Arial" w:hAnsi="Arial" w:cs="Arial"/>
          <w:sz w:val="24"/>
          <w:szCs w:val="24"/>
        </w:rPr>
        <w:t xml:space="preserve">during our recent consultation. For example, the strengths from </w:t>
      </w:r>
      <w:r w:rsidR="00FC6607">
        <w:rPr>
          <w:rFonts w:ascii="Arial" w:hAnsi="Arial" w:cs="Arial"/>
          <w:sz w:val="24"/>
          <w:szCs w:val="24"/>
        </w:rPr>
        <w:t xml:space="preserve">the pupilwise survey relates to </w:t>
      </w:r>
      <w:r w:rsidR="00FC6607">
        <w:rPr>
          <w:rFonts w:ascii="Arial" w:hAnsi="Arial" w:cs="Arial"/>
          <w:sz w:val="24"/>
          <w:szCs w:val="24"/>
        </w:rPr>
        <w:lastRenderedPageBreak/>
        <w:t>outcomes around</w:t>
      </w:r>
      <w:r>
        <w:rPr>
          <w:rFonts w:ascii="Arial" w:hAnsi="Arial" w:cs="Arial"/>
          <w:sz w:val="24"/>
          <w:szCs w:val="24"/>
        </w:rPr>
        <w:t xml:space="preserve"> sharing responsibility</w:t>
      </w:r>
      <w:r w:rsidR="00FC6607">
        <w:rPr>
          <w:rFonts w:ascii="Arial" w:hAnsi="Arial" w:cs="Arial"/>
          <w:sz w:val="24"/>
          <w:szCs w:val="24"/>
        </w:rPr>
        <w:t xml:space="preserve"> and making connections</w:t>
      </w:r>
      <w:r>
        <w:rPr>
          <w:rFonts w:ascii="Arial" w:hAnsi="Arial" w:cs="Arial"/>
          <w:sz w:val="24"/>
          <w:szCs w:val="24"/>
        </w:rPr>
        <w:t>. The</w:t>
      </w:r>
      <w:r w:rsidR="00FC6607">
        <w:rPr>
          <w:rFonts w:ascii="Arial" w:hAnsi="Arial" w:cs="Arial"/>
          <w:sz w:val="24"/>
          <w:szCs w:val="24"/>
        </w:rPr>
        <w:t xml:space="preserve"> areas of development relate to outcomes around</w:t>
      </w:r>
      <w:r>
        <w:rPr>
          <w:rFonts w:ascii="Arial" w:hAnsi="Arial" w:cs="Arial"/>
          <w:sz w:val="24"/>
          <w:szCs w:val="24"/>
        </w:rPr>
        <w:t xml:space="preserve"> emotional wellbeing </w:t>
      </w:r>
      <w:r w:rsidR="00E530F5">
        <w:rPr>
          <w:rFonts w:ascii="Arial" w:hAnsi="Arial" w:cs="Arial"/>
          <w:sz w:val="24"/>
          <w:szCs w:val="24"/>
        </w:rPr>
        <w:t xml:space="preserve">and being </w:t>
      </w:r>
      <w:r w:rsidR="00033609">
        <w:rPr>
          <w:rFonts w:ascii="Arial" w:hAnsi="Arial" w:cs="Arial"/>
          <w:sz w:val="24"/>
          <w:szCs w:val="24"/>
        </w:rPr>
        <w:t>involved. It is worth noting that even though the the</w:t>
      </w:r>
      <w:r w:rsidR="00E530F5">
        <w:rPr>
          <w:rFonts w:ascii="Arial" w:hAnsi="Arial" w:cs="Arial"/>
          <w:sz w:val="24"/>
          <w:szCs w:val="24"/>
        </w:rPr>
        <w:t>mes from the pupilwise survey are</w:t>
      </w:r>
      <w:r w:rsidR="008464E8">
        <w:rPr>
          <w:rFonts w:ascii="Arial" w:hAnsi="Arial" w:cs="Arial"/>
          <w:sz w:val="24"/>
          <w:szCs w:val="24"/>
        </w:rPr>
        <w:t xml:space="preserve"> </w:t>
      </w:r>
      <w:r w:rsidR="00FC6607">
        <w:rPr>
          <w:rFonts w:ascii="Arial" w:hAnsi="Arial" w:cs="Arial"/>
          <w:sz w:val="24"/>
          <w:szCs w:val="24"/>
        </w:rPr>
        <w:t>similar for</w:t>
      </w:r>
      <w:r w:rsidR="00033609">
        <w:rPr>
          <w:rFonts w:ascii="Arial" w:hAnsi="Arial" w:cs="Arial"/>
          <w:sz w:val="24"/>
          <w:szCs w:val="24"/>
        </w:rPr>
        <w:t xml:space="preserve"> their overall peer group, these areas may impact differently on young carers due to their differing</w:t>
      </w:r>
      <w:r w:rsidR="000C68FE">
        <w:rPr>
          <w:rFonts w:ascii="Arial" w:hAnsi="Arial" w:cs="Arial"/>
          <w:sz w:val="24"/>
          <w:szCs w:val="24"/>
        </w:rPr>
        <w:t xml:space="preserve"> needs around their caring role.</w:t>
      </w:r>
    </w:p>
    <w:p w:rsidR="000C68FE" w:rsidRDefault="000C68FE" w:rsidP="00213EB3">
      <w:pPr>
        <w:rPr>
          <w:rFonts w:ascii="Arial" w:hAnsi="Arial" w:cs="Arial"/>
          <w:sz w:val="24"/>
          <w:szCs w:val="24"/>
        </w:rPr>
      </w:pPr>
    </w:p>
    <w:p w:rsidR="000C68FE" w:rsidRDefault="000C68FE" w:rsidP="00213EB3">
      <w:pPr>
        <w:rPr>
          <w:rFonts w:ascii="Arial" w:hAnsi="Arial" w:cs="Arial"/>
          <w:sz w:val="24"/>
          <w:szCs w:val="24"/>
        </w:rPr>
      </w:pPr>
    </w:p>
    <w:p w:rsidR="000C68FE" w:rsidRDefault="000C68FE" w:rsidP="00213EB3">
      <w:pPr>
        <w:rPr>
          <w:rFonts w:ascii="Arial" w:hAnsi="Arial" w:cs="Arial"/>
          <w:sz w:val="24"/>
          <w:szCs w:val="24"/>
        </w:rPr>
      </w:pPr>
    </w:p>
    <w:p w:rsidR="000C68FE" w:rsidRDefault="000C68FE" w:rsidP="00213EB3">
      <w:pPr>
        <w:rPr>
          <w:rFonts w:ascii="Arial" w:hAnsi="Arial" w:cs="Arial"/>
          <w:sz w:val="24"/>
          <w:szCs w:val="24"/>
        </w:rPr>
      </w:pPr>
    </w:p>
    <w:p w:rsidR="000C68FE" w:rsidRDefault="000C68FE" w:rsidP="00213EB3">
      <w:pPr>
        <w:rPr>
          <w:rFonts w:ascii="Arial" w:hAnsi="Arial" w:cs="Arial"/>
          <w:sz w:val="24"/>
          <w:szCs w:val="24"/>
        </w:rPr>
      </w:pPr>
    </w:p>
    <w:p w:rsidR="000C68FE" w:rsidRDefault="000C68FE" w:rsidP="00213EB3">
      <w:pPr>
        <w:rPr>
          <w:rFonts w:ascii="Arial" w:hAnsi="Arial" w:cs="Arial"/>
          <w:sz w:val="24"/>
          <w:szCs w:val="24"/>
        </w:rPr>
      </w:pPr>
    </w:p>
    <w:p w:rsidR="000C68FE" w:rsidRDefault="000C68FE" w:rsidP="00213EB3">
      <w:pPr>
        <w:rPr>
          <w:rFonts w:ascii="Arial" w:hAnsi="Arial" w:cs="Arial"/>
          <w:sz w:val="24"/>
          <w:szCs w:val="24"/>
        </w:rPr>
      </w:pPr>
    </w:p>
    <w:p w:rsidR="007075C6" w:rsidRDefault="007075C6" w:rsidP="00213EB3">
      <w:pPr>
        <w:rPr>
          <w:rFonts w:ascii="Arial" w:hAnsi="Arial" w:cs="Arial"/>
          <w:sz w:val="24"/>
          <w:szCs w:val="24"/>
        </w:rPr>
      </w:pPr>
    </w:p>
    <w:p w:rsidR="000C68FE" w:rsidRDefault="000C68FE" w:rsidP="000C68FE">
      <w:pPr>
        <w:rPr>
          <w:rFonts w:ascii="Arial" w:hAnsi="Arial" w:cs="Arial"/>
          <w:sz w:val="24"/>
          <w:szCs w:val="24"/>
        </w:rPr>
      </w:pPr>
      <w:r>
        <w:rPr>
          <w:rFonts w:ascii="Arial" w:hAnsi="Arial" w:cs="Arial"/>
          <w:sz w:val="24"/>
          <w:szCs w:val="24"/>
        </w:rPr>
        <w:t>Themes from Pupilwise:</w:t>
      </w:r>
    </w:p>
    <w:p w:rsidR="007075C6" w:rsidRDefault="007075C6" w:rsidP="000C68FE">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C68FE" w:rsidTr="000C68FE">
        <w:tc>
          <w:tcPr>
            <w:tcW w:w="4508" w:type="dxa"/>
            <w:tcBorders>
              <w:top w:val="single" w:sz="4" w:space="0" w:color="auto"/>
              <w:left w:val="single" w:sz="4" w:space="0" w:color="auto"/>
              <w:bottom w:val="single" w:sz="4" w:space="0" w:color="auto"/>
              <w:right w:val="single" w:sz="4" w:space="0" w:color="auto"/>
            </w:tcBorders>
            <w:shd w:val="clear" w:color="auto" w:fill="FFFF00"/>
            <w:hideMark/>
          </w:tcPr>
          <w:p w:rsidR="000C68FE" w:rsidRDefault="000C68FE">
            <w:pPr>
              <w:rPr>
                <w:rFonts w:ascii="Arial" w:hAnsi="Arial" w:cs="Arial"/>
                <w:sz w:val="24"/>
                <w:szCs w:val="24"/>
              </w:rPr>
            </w:pPr>
            <w:r>
              <w:rPr>
                <w:rFonts w:ascii="Arial" w:hAnsi="Arial" w:cs="Arial"/>
                <w:sz w:val="24"/>
                <w:szCs w:val="24"/>
              </w:rPr>
              <w:t xml:space="preserve">Strengths </w:t>
            </w:r>
          </w:p>
        </w:tc>
        <w:tc>
          <w:tcPr>
            <w:tcW w:w="4508" w:type="dxa"/>
            <w:tcBorders>
              <w:top w:val="single" w:sz="4" w:space="0" w:color="auto"/>
              <w:left w:val="single" w:sz="4" w:space="0" w:color="auto"/>
              <w:bottom w:val="single" w:sz="4" w:space="0" w:color="auto"/>
              <w:right w:val="single" w:sz="4" w:space="0" w:color="auto"/>
            </w:tcBorders>
            <w:shd w:val="clear" w:color="auto" w:fill="FFFF00"/>
            <w:hideMark/>
          </w:tcPr>
          <w:p w:rsidR="000C68FE" w:rsidRDefault="000C68FE">
            <w:pPr>
              <w:rPr>
                <w:rFonts w:ascii="Arial" w:hAnsi="Arial" w:cs="Arial"/>
                <w:sz w:val="24"/>
                <w:szCs w:val="24"/>
              </w:rPr>
            </w:pPr>
            <w:r>
              <w:rPr>
                <w:rFonts w:ascii="Arial" w:hAnsi="Arial" w:cs="Arial"/>
                <w:sz w:val="24"/>
                <w:szCs w:val="24"/>
              </w:rPr>
              <w:t>Areas for development</w:t>
            </w:r>
          </w:p>
        </w:tc>
      </w:tr>
      <w:tr w:rsidR="000C68FE" w:rsidTr="000C68FE">
        <w:tc>
          <w:tcPr>
            <w:tcW w:w="4508" w:type="dxa"/>
            <w:tcBorders>
              <w:top w:val="single" w:sz="4" w:space="0" w:color="auto"/>
              <w:left w:val="single" w:sz="4" w:space="0" w:color="auto"/>
              <w:bottom w:val="single" w:sz="4" w:space="0" w:color="auto"/>
              <w:right w:val="single" w:sz="4" w:space="0" w:color="auto"/>
            </w:tcBorders>
            <w:hideMark/>
          </w:tcPr>
          <w:p w:rsidR="000C68FE" w:rsidRDefault="000C68FE">
            <w:pPr>
              <w:rPr>
                <w:rFonts w:ascii="Arial" w:hAnsi="Arial" w:cs="Arial"/>
                <w:sz w:val="24"/>
                <w:szCs w:val="24"/>
              </w:rPr>
            </w:pPr>
            <w:r>
              <w:rPr>
                <w:rFonts w:ascii="Arial" w:hAnsi="Arial" w:cs="Arial"/>
                <w:sz w:val="24"/>
                <w:szCs w:val="24"/>
              </w:rPr>
              <w:t>School help young carers to be safe on line, make healthy choices and provide opportunities to be physically active.</w:t>
            </w:r>
          </w:p>
        </w:tc>
        <w:tc>
          <w:tcPr>
            <w:tcW w:w="4508" w:type="dxa"/>
            <w:tcBorders>
              <w:top w:val="single" w:sz="4" w:space="0" w:color="auto"/>
              <w:left w:val="single" w:sz="4" w:space="0" w:color="auto"/>
              <w:bottom w:val="single" w:sz="4" w:space="0" w:color="auto"/>
              <w:right w:val="single" w:sz="4" w:space="0" w:color="auto"/>
            </w:tcBorders>
          </w:tcPr>
          <w:p w:rsidR="000C68FE" w:rsidRDefault="000C68FE">
            <w:pPr>
              <w:rPr>
                <w:rFonts w:ascii="Arial" w:hAnsi="Arial" w:cs="Arial"/>
                <w:sz w:val="24"/>
                <w:szCs w:val="24"/>
              </w:rPr>
            </w:pPr>
            <w:r>
              <w:rPr>
                <w:rFonts w:ascii="Arial" w:hAnsi="Arial" w:cs="Arial"/>
                <w:sz w:val="24"/>
                <w:szCs w:val="24"/>
              </w:rPr>
              <w:t>Better recognition of individual’s skills, interests and achievements, opportunity to give feedback on how to improve their learning and increase enjoyment.</w:t>
            </w:r>
          </w:p>
          <w:p w:rsidR="000C68FE" w:rsidRDefault="000C68FE">
            <w:pPr>
              <w:rPr>
                <w:rFonts w:ascii="Arial" w:hAnsi="Arial" w:cs="Arial"/>
                <w:sz w:val="24"/>
                <w:szCs w:val="24"/>
              </w:rPr>
            </w:pPr>
          </w:p>
        </w:tc>
      </w:tr>
      <w:tr w:rsidR="000C68FE" w:rsidTr="000C68FE">
        <w:tc>
          <w:tcPr>
            <w:tcW w:w="4508" w:type="dxa"/>
            <w:tcBorders>
              <w:top w:val="single" w:sz="4" w:space="0" w:color="auto"/>
              <w:left w:val="single" w:sz="4" w:space="0" w:color="auto"/>
              <w:bottom w:val="single" w:sz="4" w:space="0" w:color="auto"/>
              <w:right w:val="single" w:sz="4" w:space="0" w:color="auto"/>
            </w:tcBorders>
            <w:hideMark/>
          </w:tcPr>
          <w:p w:rsidR="000C68FE" w:rsidRDefault="000C68FE">
            <w:pPr>
              <w:rPr>
                <w:rFonts w:ascii="Arial" w:hAnsi="Arial" w:cs="Arial"/>
                <w:sz w:val="24"/>
                <w:szCs w:val="24"/>
              </w:rPr>
            </w:pPr>
            <w:r>
              <w:rPr>
                <w:rFonts w:ascii="Arial" w:hAnsi="Arial" w:cs="Arial"/>
                <w:sz w:val="24"/>
                <w:szCs w:val="24"/>
              </w:rPr>
              <w:t>Young carers report having friends they can go to or someone in school to go to if they are upset or worried.</w:t>
            </w:r>
          </w:p>
        </w:tc>
        <w:tc>
          <w:tcPr>
            <w:tcW w:w="4508" w:type="dxa"/>
            <w:tcBorders>
              <w:top w:val="single" w:sz="4" w:space="0" w:color="auto"/>
              <w:left w:val="single" w:sz="4" w:space="0" w:color="auto"/>
              <w:bottom w:val="single" w:sz="4" w:space="0" w:color="auto"/>
              <w:right w:val="single" w:sz="4" w:space="0" w:color="auto"/>
            </w:tcBorders>
          </w:tcPr>
          <w:p w:rsidR="000C68FE" w:rsidRDefault="000C68FE">
            <w:pPr>
              <w:rPr>
                <w:rFonts w:ascii="Arial" w:hAnsi="Arial" w:cs="Arial"/>
                <w:sz w:val="24"/>
                <w:szCs w:val="24"/>
              </w:rPr>
            </w:pPr>
            <w:r>
              <w:rPr>
                <w:rFonts w:ascii="Arial" w:hAnsi="Arial" w:cs="Arial"/>
                <w:sz w:val="24"/>
                <w:szCs w:val="24"/>
              </w:rPr>
              <w:t>Support adults to feel confident about supporting children’s emotional wellbeing. Enable young people to understand their own emotional wellbeing and how to keep well.</w:t>
            </w:r>
          </w:p>
          <w:p w:rsidR="000C68FE" w:rsidRDefault="000C68FE">
            <w:pPr>
              <w:rPr>
                <w:rFonts w:ascii="Arial" w:hAnsi="Arial" w:cs="Arial"/>
                <w:sz w:val="24"/>
                <w:szCs w:val="24"/>
              </w:rPr>
            </w:pPr>
          </w:p>
        </w:tc>
      </w:tr>
      <w:tr w:rsidR="000C68FE" w:rsidTr="000C68FE">
        <w:tc>
          <w:tcPr>
            <w:tcW w:w="4508" w:type="dxa"/>
            <w:tcBorders>
              <w:top w:val="single" w:sz="4" w:space="0" w:color="auto"/>
              <w:left w:val="single" w:sz="4" w:space="0" w:color="auto"/>
              <w:bottom w:val="single" w:sz="4" w:space="0" w:color="auto"/>
              <w:right w:val="single" w:sz="4" w:space="0" w:color="auto"/>
            </w:tcBorders>
          </w:tcPr>
          <w:p w:rsidR="000C68FE" w:rsidRDefault="000C68FE">
            <w:pPr>
              <w:rPr>
                <w:rFonts w:ascii="Arial" w:hAnsi="Arial" w:cs="Arial"/>
                <w:sz w:val="24"/>
                <w:szCs w:val="24"/>
              </w:rPr>
            </w:pPr>
            <w:r>
              <w:rPr>
                <w:rFonts w:ascii="Arial" w:hAnsi="Arial" w:cs="Arial"/>
                <w:sz w:val="24"/>
                <w:szCs w:val="24"/>
              </w:rPr>
              <w:t xml:space="preserve">Young carers are aware of their rights and responsibilities. </w:t>
            </w:r>
          </w:p>
          <w:p w:rsidR="000C68FE" w:rsidRDefault="000C68FE">
            <w:pPr>
              <w:rPr>
                <w:rFonts w:ascii="Arial" w:hAnsi="Arial" w:cs="Arial"/>
                <w:sz w:val="24"/>
                <w:szCs w:val="24"/>
              </w:rPr>
            </w:pPr>
          </w:p>
        </w:tc>
        <w:tc>
          <w:tcPr>
            <w:tcW w:w="4508" w:type="dxa"/>
            <w:tcBorders>
              <w:top w:val="single" w:sz="4" w:space="0" w:color="auto"/>
              <w:left w:val="single" w:sz="4" w:space="0" w:color="auto"/>
              <w:bottom w:val="single" w:sz="4" w:space="0" w:color="auto"/>
              <w:right w:val="single" w:sz="4" w:space="0" w:color="auto"/>
            </w:tcBorders>
          </w:tcPr>
          <w:p w:rsidR="000C68FE" w:rsidRDefault="000C68FE">
            <w:pPr>
              <w:rPr>
                <w:rFonts w:ascii="Arial" w:hAnsi="Arial" w:cs="Arial"/>
                <w:sz w:val="24"/>
                <w:szCs w:val="24"/>
              </w:rPr>
            </w:pPr>
            <w:r>
              <w:rPr>
                <w:rFonts w:ascii="Arial" w:hAnsi="Arial" w:cs="Arial"/>
                <w:sz w:val="24"/>
                <w:szCs w:val="24"/>
              </w:rPr>
              <w:t>More opportunities for young people to be involve in matters that affect them and to influence change and improvements in schools and communities.</w:t>
            </w:r>
          </w:p>
          <w:p w:rsidR="000C68FE" w:rsidRDefault="000C68FE">
            <w:pPr>
              <w:rPr>
                <w:rFonts w:ascii="Arial" w:hAnsi="Arial" w:cs="Arial"/>
                <w:sz w:val="24"/>
                <w:szCs w:val="24"/>
              </w:rPr>
            </w:pPr>
          </w:p>
        </w:tc>
      </w:tr>
    </w:tbl>
    <w:p w:rsidR="000C68FE" w:rsidRDefault="000C68FE" w:rsidP="00213EB3">
      <w:pPr>
        <w:rPr>
          <w:rFonts w:ascii="Arial" w:hAnsi="Arial" w:cs="Arial"/>
          <w:sz w:val="24"/>
          <w:szCs w:val="24"/>
        </w:rPr>
      </w:pPr>
    </w:p>
    <w:p w:rsidR="00213EB3" w:rsidRPr="003B6202" w:rsidRDefault="00E5254D" w:rsidP="00213EB3">
      <w:pPr>
        <w:rPr>
          <w:rFonts w:ascii="Arial" w:hAnsi="Arial" w:cs="Arial"/>
          <w:sz w:val="24"/>
          <w:szCs w:val="24"/>
          <w:u w:val="single"/>
        </w:rPr>
      </w:pPr>
      <w:r>
        <w:rPr>
          <w:rFonts w:ascii="Arial" w:hAnsi="Arial" w:cs="Arial"/>
          <w:sz w:val="24"/>
          <w:szCs w:val="24"/>
          <w:u w:val="single"/>
        </w:rPr>
        <w:t>Su</w:t>
      </w:r>
      <w:r w:rsidR="00213EB3" w:rsidRPr="003B6202">
        <w:rPr>
          <w:rFonts w:ascii="Arial" w:hAnsi="Arial" w:cs="Arial"/>
          <w:sz w:val="24"/>
          <w:szCs w:val="24"/>
          <w:u w:val="single"/>
        </w:rPr>
        <w:t xml:space="preserve">mmary </w:t>
      </w:r>
    </w:p>
    <w:p w:rsidR="0009640E" w:rsidRPr="00AF6768" w:rsidRDefault="0009640E" w:rsidP="00213EB3">
      <w:pPr>
        <w:rPr>
          <w:rFonts w:ascii="Arial" w:hAnsi="Arial" w:cs="Arial"/>
          <w:sz w:val="24"/>
          <w:szCs w:val="24"/>
          <w:u w:val="single"/>
        </w:rPr>
      </w:pPr>
    </w:p>
    <w:p w:rsidR="00213EB3" w:rsidRDefault="00213EB3" w:rsidP="004A6FDD">
      <w:pPr>
        <w:ind w:left="-283" w:right="283"/>
        <w:rPr>
          <w:rFonts w:ascii="Arial" w:hAnsi="Arial" w:cs="Arial"/>
          <w:sz w:val="24"/>
          <w:szCs w:val="24"/>
        </w:rPr>
      </w:pPr>
      <w:r>
        <w:rPr>
          <w:rFonts w:ascii="Arial" w:hAnsi="Arial" w:cs="Arial"/>
          <w:sz w:val="24"/>
          <w:szCs w:val="24"/>
        </w:rPr>
        <w:t>In total 134 young carers participated in the</w:t>
      </w:r>
      <w:r w:rsidR="00F26A96">
        <w:rPr>
          <w:rFonts w:ascii="Arial" w:hAnsi="Arial" w:cs="Arial"/>
          <w:sz w:val="24"/>
          <w:szCs w:val="24"/>
        </w:rPr>
        <w:t xml:space="preserve"> consultation in Fife to update the </w:t>
      </w:r>
      <w:r>
        <w:rPr>
          <w:rFonts w:ascii="Arial" w:hAnsi="Arial" w:cs="Arial"/>
          <w:sz w:val="24"/>
          <w:szCs w:val="24"/>
        </w:rPr>
        <w:t xml:space="preserve">young carer strategy. </w:t>
      </w:r>
      <w:r w:rsidR="002F4C11">
        <w:rPr>
          <w:rFonts w:ascii="Arial" w:hAnsi="Arial" w:cs="Arial"/>
          <w:sz w:val="24"/>
          <w:szCs w:val="24"/>
        </w:rPr>
        <w:t>The quantitati</w:t>
      </w:r>
      <w:r w:rsidR="002E7F17">
        <w:rPr>
          <w:rFonts w:ascii="Arial" w:hAnsi="Arial" w:cs="Arial"/>
          <w:sz w:val="24"/>
          <w:szCs w:val="24"/>
        </w:rPr>
        <w:t xml:space="preserve">ve information provided via the online survey supports three out </w:t>
      </w:r>
      <w:r w:rsidR="002E7F17">
        <w:rPr>
          <w:rFonts w:ascii="Arial" w:hAnsi="Arial" w:cs="Arial"/>
          <w:sz w:val="24"/>
          <w:szCs w:val="24"/>
        </w:rPr>
        <w:lastRenderedPageBreak/>
        <w:t>of the five emerging themes from the focus group discussion</w:t>
      </w:r>
      <w:r w:rsidR="007075C6">
        <w:rPr>
          <w:rFonts w:ascii="Arial" w:hAnsi="Arial" w:cs="Arial"/>
          <w:sz w:val="24"/>
          <w:szCs w:val="24"/>
        </w:rPr>
        <w:t>s</w:t>
      </w:r>
      <w:r w:rsidR="002E7F17">
        <w:rPr>
          <w:rFonts w:ascii="Arial" w:hAnsi="Arial" w:cs="Arial"/>
          <w:sz w:val="24"/>
          <w:szCs w:val="24"/>
        </w:rPr>
        <w:t xml:space="preserve"> with slight differences noted in relation to impact on time with friends, impact on school work and havin</w:t>
      </w:r>
      <w:r w:rsidR="00E530F5">
        <w:rPr>
          <w:rFonts w:ascii="Arial" w:hAnsi="Arial" w:cs="Arial"/>
          <w:sz w:val="24"/>
          <w:szCs w:val="24"/>
        </w:rPr>
        <w:t>g someone to talk to</w:t>
      </w:r>
      <w:r w:rsidR="002E7F17">
        <w:rPr>
          <w:rFonts w:ascii="Arial" w:hAnsi="Arial" w:cs="Arial"/>
          <w:sz w:val="24"/>
          <w:szCs w:val="24"/>
        </w:rPr>
        <w:t xml:space="preserve">. </w:t>
      </w:r>
      <w:r w:rsidR="00E530F5">
        <w:rPr>
          <w:rFonts w:ascii="Arial" w:hAnsi="Arial" w:cs="Arial"/>
          <w:sz w:val="24"/>
          <w:szCs w:val="24"/>
        </w:rPr>
        <w:t>The</w:t>
      </w:r>
      <w:r w:rsidR="00033609">
        <w:rPr>
          <w:rFonts w:ascii="Arial" w:hAnsi="Arial" w:cs="Arial"/>
          <w:sz w:val="24"/>
          <w:szCs w:val="24"/>
        </w:rPr>
        <w:t xml:space="preserve"> pup</w:t>
      </w:r>
      <w:r w:rsidR="00E530F5">
        <w:rPr>
          <w:rFonts w:ascii="Arial" w:hAnsi="Arial" w:cs="Arial"/>
          <w:sz w:val="24"/>
          <w:szCs w:val="24"/>
        </w:rPr>
        <w:t>i</w:t>
      </w:r>
      <w:r w:rsidR="00033609">
        <w:rPr>
          <w:rFonts w:ascii="Arial" w:hAnsi="Arial" w:cs="Arial"/>
          <w:sz w:val="24"/>
          <w:szCs w:val="24"/>
        </w:rPr>
        <w:t>l</w:t>
      </w:r>
      <w:r w:rsidR="007075C6">
        <w:rPr>
          <w:rFonts w:ascii="Arial" w:hAnsi="Arial" w:cs="Arial"/>
          <w:sz w:val="24"/>
          <w:szCs w:val="24"/>
        </w:rPr>
        <w:t xml:space="preserve"> </w:t>
      </w:r>
      <w:r w:rsidR="00033609">
        <w:rPr>
          <w:rFonts w:ascii="Arial" w:hAnsi="Arial" w:cs="Arial"/>
          <w:sz w:val="24"/>
          <w:szCs w:val="24"/>
        </w:rPr>
        <w:t>wise survey results also supports the evidence provided via our consul</w:t>
      </w:r>
      <w:r w:rsidR="00E530F5">
        <w:rPr>
          <w:rFonts w:ascii="Arial" w:hAnsi="Arial" w:cs="Arial"/>
          <w:sz w:val="24"/>
          <w:szCs w:val="24"/>
        </w:rPr>
        <w:t>tation with young carers.  T</w:t>
      </w:r>
      <w:r w:rsidR="00033609">
        <w:rPr>
          <w:rFonts w:ascii="Arial" w:hAnsi="Arial" w:cs="Arial"/>
          <w:sz w:val="24"/>
          <w:szCs w:val="24"/>
        </w:rPr>
        <w:t xml:space="preserve">he areas of strength and areas for development that </w:t>
      </w:r>
      <w:r w:rsidR="006C4A54">
        <w:rPr>
          <w:rFonts w:ascii="Arial" w:hAnsi="Arial" w:cs="Arial"/>
          <w:sz w:val="24"/>
          <w:szCs w:val="24"/>
        </w:rPr>
        <w:t>emerged</w:t>
      </w:r>
      <w:r w:rsidR="00033609">
        <w:rPr>
          <w:rFonts w:ascii="Arial" w:hAnsi="Arial" w:cs="Arial"/>
          <w:sz w:val="24"/>
          <w:szCs w:val="24"/>
        </w:rPr>
        <w:t xml:space="preserve"> c</w:t>
      </w:r>
      <w:r>
        <w:rPr>
          <w:rFonts w:ascii="Arial" w:hAnsi="Arial" w:cs="Arial"/>
          <w:sz w:val="24"/>
          <w:szCs w:val="24"/>
        </w:rPr>
        <w:t>onsistent</w:t>
      </w:r>
      <w:r w:rsidR="00033609">
        <w:rPr>
          <w:rFonts w:ascii="Arial" w:hAnsi="Arial" w:cs="Arial"/>
          <w:sz w:val="24"/>
          <w:szCs w:val="24"/>
        </w:rPr>
        <w:t>ly mirro</w:t>
      </w:r>
      <w:r w:rsidR="00E530F5">
        <w:rPr>
          <w:rFonts w:ascii="Arial" w:hAnsi="Arial" w:cs="Arial"/>
          <w:sz w:val="24"/>
          <w:szCs w:val="24"/>
        </w:rPr>
        <w:t>r</w:t>
      </w:r>
      <w:r w:rsidR="00033609">
        <w:rPr>
          <w:rFonts w:ascii="Arial" w:hAnsi="Arial" w:cs="Arial"/>
          <w:sz w:val="24"/>
          <w:szCs w:val="24"/>
        </w:rPr>
        <w:t>s the</w:t>
      </w:r>
      <w:r>
        <w:rPr>
          <w:rFonts w:ascii="Arial" w:hAnsi="Arial" w:cs="Arial"/>
          <w:sz w:val="24"/>
          <w:szCs w:val="24"/>
        </w:rPr>
        <w:t xml:space="preserve"> themes</w:t>
      </w:r>
      <w:r w:rsidR="002F4C11">
        <w:rPr>
          <w:rFonts w:ascii="Arial" w:hAnsi="Arial" w:cs="Arial"/>
          <w:sz w:val="24"/>
          <w:szCs w:val="24"/>
        </w:rPr>
        <w:t xml:space="preserve"> </w:t>
      </w:r>
      <w:r w:rsidR="00033609">
        <w:rPr>
          <w:rFonts w:ascii="Arial" w:hAnsi="Arial" w:cs="Arial"/>
          <w:sz w:val="24"/>
          <w:szCs w:val="24"/>
        </w:rPr>
        <w:t xml:space="preserve">that </w:t>
      </w:r>
      <w:r w:rsidR="002F4C11">
        <w:rPr>
          <w:rFonts w:ascii="Arial" w:hAnsi="Arial" w:cs="Arial"/>
          <w:sz w:val="24"/>
          <w:szCs w:val="24"/>
        </w:rPr>
        <w:t>emerged</w:t>
      </w:r>
      <w:r w:rsidR="00E530F5">
        <w:rPr>
          <w:rFonts w:ascii="Arial" w:hAnsi="Arial" w:cs="Arial"/>
          <w:sz w:val="24"/>
          <w:szCs w:val="24"/>
        </w:rPr>
        <w:t xml:space="preserve"> during the consultation</w:t>
      </w:r>
      <w:r w:rsidR="00033609">
        <w:rPr>
          <w:rFonts w:ascii="Arial" w:hAnsi="Arial" w:cs="Arial"/>
          <w:sz w:val="24"/>
          <w:szCs w:val="24"/>
        </w:rPr>
        <w:t>.</w:t>
      </w:r>
      <w:r w:rsidR="002F4C11">
        <w:rPr>
          <w:rFonts w:ascii="Arial" w:hAnsi="Arial" w:cs="Arial"/>
          <w:sz w:val="24"/>
          <w:szCs w:val="24"/>
        </w:rPr>
        <w:t xml:space="preserve"> </w:t>
      </w:r>
      <w:r w:rsidR="00033609">
        <w:rPr>
          <w:rFonts w:ascii="Arial" w:hAnsi="Arial" w:cs="Arial"/>
          <w:sz w:val="24"/>
          <w:szCs w:val="24"/>
        </w:rPr>
        <w:t xml:space="preserve">Based on all of this information </w:t>
      </w:r>
      <w:r w:rsidR="002F4C11">
        <w:rPr>
          <w:rFonts w:ascii="Arial" w:hAnsi="Arial" w:cs="Arial"/>
          <w:sz w:val="24"/>
          <w:szCs w:val="24"/>
        </w:rPr>
        <w:t>the follow</w:t>
      </w:r>
      <w:r w:rsidR="008747A3">
        <w:rPr>
          <w:rFonts w:ascii="Arial" w:hAnsi="Arial" w:cs="Arial"/>
          <w:sz w:val="24"/>
          <w:szCs w:val="24"/>
        </w:rPr>
        <w:t xml:space="preserve"> outcomes</w:t>
      </w:r>
      <w:r>
        <w:rPr>
          <w:rFonts w:ascii="Arial" w:hAnsi="Arial" w:cs="Arial"/>
          <w:sz w:val="24"/>
          <w:szCs w:val="24"/>
        </w:rPr>
        <w:t xml:space="preserve"> were highlighted as most important to young people at this time:</w:t>
      </w:r>
    </w:p>
    <w:p w:rsidR="0009640E" w:rsidRDefault="0009640E" w:rsidP="00213EB3">
      <w:pPr>
        <w:rPr>
          <w:rFonts w:ascii="Arial" w:hAnsi="Arial" w:cs="Arial"/>
          <w:sz w:val="24"/>
          <w:szCs w:val="24"/>
        </w:rPr>
      </w:pPr>
    </w:p>
    <w:p w:rsidR="008747A3" w:rsidRDefault="00213EB3" w:rsidP="00324A06">
      <w:pPr>
        <w:pStyle w:val="ListParagraph"/>
        <w:numPr>
          <w:ilvl w:val="0"/>
          <w:numId w:val="17"/>
        </w:numPr>
        <w:rPr>
          <w:rFonts w:ascii="Arial" w:hAnsi="Arial" w:cs="Arial"/>
        </w:rPr>
      </w:pPr>
      <w:r w:rsidRPr="00324A06">
        <w:rPr>
          <w:rFonts w:ascii="Arial" w:hAnsi="Arial" w:cs="Arial"/>
          <w:sz w:val="24"/>
          <w:szCs w:val="24"/>
        </w:rPr>
        <w:t>Sharing responsibility</w:t>
      </w:r>
      <w:r w:rsidR="003D0170">
        <w:rPr>
          <w:rFonts w:ascii="Arial" w:hAnsi="Arial" w:cs="Arial"/>
          <w:sz w:val="24"/>
          <w:szCs w:val="24"/>
        </w:rPr>
        <w:t xml:space="preserve"> – </w:t>
      </w:r>
      <w:r w:rsidR="003D0170" w:rsidRPr="003D0170">
        <w:rPr>
          <w:rFonts w:ascii="Arial" w:hAnsi="Arial" w:cs="Arial"/>
          <w:i/>
        </w:rPr>
        <w:t>young carers will have access to appropriate support and information to allow them to continue in their caring role if appropriate to do so</w:t>
      </w:r>
      <w:r w:rsidR="007F19BD">
        <w:rPr>
          <w:rFonts w:ascii="Arial" w:hAnsi="Arial" w:cs="Arial"/>
          <w:i/>
        </w:rPr>
        <w:t xml:space="preserve"> and access help that they need at a time that they need it.</w:t>
      </w:r>
    </w:p>
    <w:p w:rsidR="00E5254D" w:rsidRPr="003D0170" w:rsidRDefault="00E5254D" w:rsidP="00E5254D">
      <w:pPr>
        <w:pStyle w:val="ListParagraph"/>
        <w:rPr>
          <w:rFonts w:ascii="Arial" w:hAnsi="Arial" w:cs="Arial"/>
        </w:rPr>
      </w:pPr>
    </w:p>
    <w:p w:rsidR="00213EB3" w:rsidRDefault="00324A06" w:rsidP="00324A06">
      <w:pPr>
        <w:pStyle w:val="ListParagraph"/>
        <w:numPr>
          <w:ilvl w:val="0"/>
          <w:numId w:val="17"/>
        </w:numPr>
        <w:rPr>
          <w:rFonts w:ascii="Arial" w:hAnsi="Arial" w:cs="Arial"/>
          <w:i/>
        </w:rPr>
      </w:pPr>
      <w:r w:rsidRPr="00324A06">
        <w:rPr>
          <w:rFonts w:ascii="Arial" w:hAnsi="Arial" w:cs="Arial"/>
          <w:sz w:val="24"/>
          <w:szCs w:val="24"/>
        </w:rPr>
        <w:t>Making connections</w:t>
      </w:r>
      <w:r w:rsidR="003D0170">
        <w:rPr>
          <w:rFonts w:ascii="Arial" w:hAnsi="Arial" w:cs="Arial"/>
          <w:sz w:val="24"/>
          <w:szCs w:val="24"/>
        </w:rPr>
        <w:t xml:space="preserve"> – </w:t>
      </w:r>
      <w:r w:rsidR="003D0170">
        <w:rPr>
          <w:rFonts w:ascii="Arial" w:hAnsi="Arial" w:cs="Arial"/>
          <w:i/>
        </w:rPr>
        <w:t>y</w:t>
      </w:r>
      <w:r w:rsidR="003D0170" w:rsidRPr="003D0170">
        <w:rPr>
          <w:rFonts w:ascii="Arial" w:hAnsi="Arial" w:cs="Arial"/>
          <w:i/>
        </w:rPr>
        <w:t xml:space="preserve">oung carers will be able to access activities </w:t>
      </w:r>
      <w:r w:rsidR="003D0170">
        <w:rPr>
          <w:rFonts w:ascii="Arial" w:hAnsi="Arial" w:cs="Arial"/>
          <w:i/>
        </w:rPr>
        <w:t xml:space="preserve">important to them, </w:t>
      </w:r>
      <w:r w:rsidR="003D0170" w:rsidRPr="003D0170">
        <w:rPr>
          <w:rFonts w:ascii="Arial" w:hAnsi="Arial" w:cs="Arial"/>
          <w:i/>
        </w:rPr>
        <w:t>connect with other young people and develop friendships</w:t>
      </w:r>
      <w:r w:rsidR="004005D4">
        <w:rPr>
          <w:rFonts w:ascii="Arial" w:hAnsi="Arial" w:cs="Arial"/>
          <w:i/>
        </w:rPr>
        <w:t xml:space="preserve"> and relationships with people who understand them</w:t>
      </w:r>
      <w:r w:rsidR="00E5254D">
        <w:rPr>
          <w:rFonts w:ascii="Arial" w:hAnsi="Arial" w:cs="Arial"/>
          <w:i/>
        </w:rPr>
        <w:t>.</w:t>
      </w:r>
    </w:p>
    <w:p w:rsidR="00E5254D" w:rsidRPr="00E5254D" w:rsidRDefault="00E5254D" w:rsidP="00E5254D">
      <w:pPr>
        <w:rPr>
          <w:rFonts w:ascii="Arial" w:hAnsi="Arial" w:cs="Arial"/>
          <w:i/>
        </w:rPr>
      </w:pPr>
    </w:p>
    <w:p w:rsidR="00213EB3" w:rsidRDefault="008B4191" w:rsidP="00324A06">
      <w:pPr>
        <w:pStyle w:val="ListParagraph"/>
        <w:numPr>
          <w:ilvl w:val="0"/>
          <w:numId w:val="17"/>
        </w:numPr>
        <w:rPr>
          <w:rFonts w:ascii="Arial" w:hAnsi="Arial" w:cs="Arial"/>
          <w:i/>
        </w:rPr>
      </w:pPr>
      <w:r>
        <w:rPr>
          <w:rFonts w:ascii="Arial" w:hAnsi="Arial" w:cs="Arial"/>
          <w:sz w:val="24"/>
          <w:szCs w:val="24"/>
        </w:rPr>
        <w:t>Balancing</w:t>
      </w:r>
      <w:r w:rsidR="008747A3" w:rsidRPr="00324A06">
        <w:rPr>
          <w:rFonts w:ascii="Arial" w:hAnsi="Arial" w:cs="Arial"/>
          <w:sz w:val="24"/>
          <w:szCs w:val="24"/>
        </w:rPr>
        <w:t xml:space="preserve"> </w:t>
      </w:r>
      <w:r w:rsidR="00324A06">
        <w:rPr>
          <w:rFonts w:ascii="Arial" w:hAnsi="Arial" w:cs="Arial"/>
          <w:sz w:val="24"/>
          <w:szCs w:val="24"/>
        </w:rPr>
        <w:t>t</w:t>
      </w:r>
      <w:r w:rsidR="008747A3" w:rsidRPr="00324A06">
        <w:rPr>
          <w:rFonts w:ascii="Arial" w:hAnsi="Arial" w:cs="Arial"/>
          <w:sz w:val="24"/>
          <w:szCs w:val="24"/>
        </w:rPr>
        <w:t>ime</w:t>
      </w:r>
      <w:r w:rsidR="003D0170">
        <w:rPr>
          <w:rFonts w:ascii="Arial" w:hAnsi="Arial" w:cs="Arial"/>
          <w:sz w:val="24"/>
          <w:szCs w:val="24"/>
        </w:rPr>
        <w:t xml:space="preserve"> – </w:t>
      </w:r>
      <w:r w:rsidR="003D0170" w:rsidRPr="003D0170">
        <w:rPr>
          <w:rFonts w:ascii="Arial" w:hAnsi="Arial" w:cs="Arial"/>
          <w:i/>
        </w:rPr>
        <w:t>young carers will have the correct support to balance their caring role and time for themselves</w:t>
      </w:r>
      <w:r w:rsidR="004005D4" w:rsidRPr="004005D4">
        <w:rPr>
          <w:rFonts w:ascii="Arial" w:hAnsi="Arial" w:cs="Arial"/>
          <w:i/>
        </w:rPr>
        <w:t>, including breaks from caring based on their individual needs</w:t>
      </w:r>
      <w:r w:rsidR="00E5254D">
        <w:rPr>
          <w:rFonts w:ascii="Arial" w:hAnsi="Arial" w:cs="Arial"/>
          <w:i/>
        </w:rPr>
        <w:t>.</w:t>
      </w:r>
      <w:r w:rsidR="003D0170" w:rsidRPr="004005D4">
        <w:rPr>
          <w:rFonts w:ascii="Arial" w:hAnsi="Arial" w:cs="Arial"/>
          <w:i/>
        </w:rPr>
        <w:t xml:space="preserve"> </w:t>
      </w:r>
      <w:r w:rsidR="00213EB3" w:rsidRPr="004005D4">
        <w:rPr>
          <w:rFonts w:ascii="Arial" w:hAnsi="Arial" w:cs="Arial"/>
          <w:i/>
        </w:rPr>
        <w:t xml:space="preserve"> </w:t>
      </w:r>
    </w:p>
    <w:p w:rsidR="00E5254D" w:rsidRPr="004005D4" w:rsidRDefault="00E5254D" w:rsidP="00E5254D">
      <w:pPr>
        <w:pStyle w:val="ListParagraph"/>
        <w:rPr>
          <w:rFonts w:ascii="Arial" w:hAnsi="Arial" w:cs="Arial"/>
          <w:i/>
        </w:rPr>
      </w:pPr>
    </w:p>
    <w:p w:rsidR="008747A3" w:rsidRDefault="00CA290C" w:rsidP="00324A06">
      <w:pPr>
        <w:pStyle w:val="ListParagraph"/>
        <w:numPr>
          <w:ilvl w:val="0"/>
          <w:numId w:val="17"/>
        </w:numPr>
        <w:rPr>
          <w:rFonts w:ascii="Arial" w:hAnsi="Arial" w:cs="Arial"/>
          <w:i/>
        </w:rPr>
      </w:pPr>
      <w:r>
        <w:rPr>
          <w:rFonts w:ascii="Arial" w:hAnsi="Arial" w:cs="Arial"/>
          <w:sz w:val="24"/>
          <w:szCs w:val="24"/>
        </w:rPr>
        <w:t>Being</w:t>
      </w:r>
      <w:r w:rsidR="003D0170">
        <w:rPr>
          <w:rFonts w:ascii="Arial" w:hAnsi="Arial" w:cs="Arial"/>
          <w:sz w:val="24"/>
          <w:szCs w:val="24"/>
        </w:rPr>
        <w:t xml:space="preserve"> involved – </w:t>
      </w:r>
      <w:r w:rsidR="004005D4">
        <w:rPr>
          <w:rFonts w:ascii="Arial" w:hAnsi="Arial" w:cs="Arial"/>
          <w:i/>
        </w:rPr>
        <w:t>y</w:t>
      </w:r>
      <w:r w:rsidR="003D0170" w:rsidRPr="003D0170">
        <w:rPr>
          <w:rFonts w:ascii="Arial" w:hAnsi="Arial" w:cs="Arial"/>
          <w:i/>
        </w:rPr>
        <w:t>oung care</w:t>
      </w:r>
      <w:r w:rsidR="00D82674">
        <w:rPr>
          <w:rFonts w:ascii="Arial" w:hAnsi="Arial" w:cs="Arial"/>
          <w:i/>
        </w:rPr>
        <w:t>r</w:t>
      </w:r>
      <w:r w:rsidR="003D0170" w:rsidRPr="003D0170">
        <w:rPr>
          <w:rFonts w:ascii="Arial" w:hAnsi="Arial" w:cs="Arial"/>
          <w:i/>
        </w:rPr>
        <w:t>s will have access to quality information about their caring role and the person the</w:t>
      </w:r>
      <w:r w:rsidR="00D82674">
        <w:rPr>
          <w:rFonts w:ascii="Arial" w:hAnsi="Arial" w:cs="Arial"/>
          <w:i/>
        </w:rPr>
        <w:t>y</w:t>
      </w:r>
      <w:r w:rsidR="003D0170" w:rsidRPr="003D0170">
        <w:rPr>
          <w:rFonts w:ascii="Arial" w:hAnsi="Arial" w:cs="Arial"/>
          <w:i/>
        </w:rPr>
        <w:t xml:space="preserve"> care for and be seen as a valued expert in this role</w:t>
      </w:r>
      <w:r w:rsidR="00E5254D">
        <w:rPr>
          <w:rFonts w:ascii="Arial" w:hAnsi="Arial" w:cs="Arial"/>
          <w:i/>
        </w:rPr>
        <w:t>.</w:t>
      </w:r>
    </w:p>
    <w:p w:rsidR="00E5254D" w:rsidRPr="00E5254D" w:rsidRDefault="00E5254D" w:rsidP="00E5254D">
      <w:pPr>
        <w:rPr>
          <w:rFonts w:ascii="Arial" w:hAnsi="Arial" w:cs="Arial"/>
          <w:i/>
        </w:rPr>
      </w:pPr>
    </w:p>
    <w:p w:rsidR="00213EB3" w:rsidRPr="00324A06" w:rsidRDefault="00324A06" w:rsidP="00213EB3">
      <w:pPr>
        <w:pStyle w:val="ListParagraph"/>
        <w:numPr>
          <w:ilvl w:val="0"/>
          <w:numId w:val="17"/>
        </w:numPr>
        <w:rPr>
          <w:rFonts w:ascii="Arial" w:hAnsi="Arial" w:cs="Arial"/>
          <w:sz w:val="24"/>
          <w:szCs w:val="24"/>
        </w:rPr>
      </w:pPr>
      <w:r w:rsidRPr="00324A06">
        <w:rPr>
          <w:rFonts w:ascii="Arial" w:hAnsi="Arial" w:cs="Arial"/>
          <w:sz w:val="24"/>
          <w:szCs w:val="24"/>
        </w:rPr>
        <w:t>Emotional wellbeing</w:t>
      </w:r>
      <w:r w:rsidR="003D0170">
        <w:rPr>
          <w:rFonts w:ascii="Arial" w:hAnsi="Arial" w:cs="Arial"/>
          <w:sz w:val="24"/>
          <w:szCs w:val="24"/>
        </w:rPr>
        <w:t xml:space="preserve"> – </w:t>
      </w:r>
      <w:r w:rsidR="003D0170" w:rsidRPr="00120D37">
        <w:rPr>
          <w:rFonts w:ascii="Arial" w:hAnsi="Arial" w:cs="Arial"/>
          <w:i/>
        </w:rPr>
        <w:t xml:space="preserve">young carers will have access to correct support to help them deal with emotional side of caring and build resilience </w:t>
      </w:r>
      <w:r w:rsidR="00120D37" w:rsidRPr="00120D37">
        <w:rPr>
          <w:rFonts w:ascii="Arial" w:hAnsi="Arial" w:cs="Arial"/>
          <w:i/>
        </w:rPr>
        <w:t>to cope</w:t>
      </w:r>
      <w:r w:rsidR="00E5254D">
        <w:rPr>
          <w:rFonts w:ascii="Arial" w:hAnsi="Arial" w:cs="Arial"/>
          <w:i/>
        </w:rPr>
        <w:t>.</w:t>
      </w:r>
      <w:r w:rsidR="003D0170">
        <w:rPr>
          <w:rFonts w:ascii="Arial" w:hAnsi="Arial" w:cs="Arial"/>
          <w:sz w:val="24"/>
          <w:szCs w:val="24"/>
        </w:rPr>
        <w:t xml:space="preserve"> </w:t>
      </w:r>
      <w:r w:rsidRPr="00324A06">
        <w:rPr>
          <w:rFonts w:ascii="Arial" w:hAnsi="Arial" w:cs="Arial"/>
          <w:sz w:val="24"/>
          <w:szCs w:val="24"/>
        </w:rPr>
        <w:t xml:space="preserve"> </w:t>
      </w:r>
    </w:p>
    <w:p w:rsidR="003D26B9" w:rsidRDefault="003D26B9" w:rsidP="00213EB3">
      <w:pPr>
        <w:rPr>
          <w:rFonts w:ascii="Arial" w:hAnsi="Arial" w:cs="Arial"/>
          <w:sz w:val="24"/>
          <w:szCs w:val="24"/>
        </w:rPr>
      </w:pPr>
    </w:p>
    <w:p w:rsidR="00213EB3" w:rsidRDefault="003D26B9" w:rsidP="00213EB3">
      <w:pPr>
        <w:rPr>
          <w:rFonts w:ascii="Arial" w:hAnsi="Arial" w:cs="Arial"/>
          <w:sz w:val="24"/>
          <w:szCs w:val="24"/>
        </w:rPr>
      </w:pPr>
      <w:r>
        <w:rPr>
          <w:rFonts w:ascii="Arial" w:hAnsi="Arial" w:cs="Arial"/>
          <w:sz w:val="24"/>
          <w:szCs w:val="24"/>
        </w:rPr>
        <w:t xml:space="preserve">Receiving support for their caring role was rated as most important but how young carers prefer to be supported varies depending on their personal circumstances. Support to be prepared in an </w:t>
      </w:r>
      <w:r w:rsidR="007075C6">
        <w:rPr>
          <w:rFonts w:ascii="Arial" w:hAnsi="Arial" w:cs="Arial"/>
          <w:sz w:val="24"/>
          <w:szCs w:val="24"/>
        </w:rPr>
        <w:t>emergency was also rated</w:t>
      </w:r>
      <w:r>
        <w:rPr>
          <w:rFonts w:ascii="Arial" w:hAnsi="Arial" w:cs="Arial"/>
          <w:sz w:val="24"/>
          <w:szCs w:val="24"/>
        </w:rPr>
        <w:t xml:space="preserve"> important to young carers. A sense of responsibility was rated as a potential benefit of caring however this responsibility can also have the most significant impact in relation to feeling tired and worrying about the cared for person.  Young carers care for </w:t>
      </w:r>
      <w:r>
        <w:rPr>
          <w:rFonts w:ascii="Arial" w:hAnsi="Arial" w:cs="Arial"/>
          <w:sz w:val="24"/>
          <w:szCs w:val="24"/>
        </w:rPr>
        <w:lastRenderedPageBreak/>
        <w:t>people with a wide range of disabilities and illness and often care for more than one person in the household. Some young carers access</w:t>
      </w:r>
      <w:r w:rsidR="006E69F7">
        <w:rPr>
          <w:rFonts w:ascii="Arial" w:hAnsi="Arial" w:cs="Arial"/>
          <w:sz w:val="24"/>
          <w:szCs w:val="24"/>
        </w:rPr>
        <w:t xml:space="preserve"> support available and state </w:t>
      </w:r>
      <w:r w:rsidR="007075C6">
        <w:rPr>
          <w:rFonts w:ascii="Arial" w:hAnsi="Arial" w:cs="Arial"/>
          <w:sz w:val="24"/>
          <w:szCs w:val="24"/>
        </w:rPr>
        <w:t xml:space="preserve">that </w:t>
      </w:r>
      <w:r w:rsidR="006E69F7">
        <w:rPr>
          <w:rFonts w:ascii="Arial" w:hAnsi="Arial" w:cs="Arial"/>
          <w:sz w:val="24"/>
          <w:szCs w:val="24"/>
        </w:rPr>
        <w:t>this is helping.  They also have ideas about what else can be done,</w:t>
      </w:r>
      <w:r>
        <w:rPr>
          <w:rFonts w:ascii="Arial" w:hAnsi="Arial" w:cs="Arial"/>
          <w:sz w:val="24"/>
          <w:szCs w:val="24"/>
        </w:rPr>
        <w:t xml:space="preserve"> how to improve what we are offering and </w:t>
      </w:r>
      <w:r w:rsidR="008464E8">
        <w:rPr>
          <w:rFonts w:ascii="Arial" w:hAnsi="Arial" w:cs="Arial"/>
          <w:sz w:val="24"/>
          <w:szCs w:val="24"/>
        </w:rPr>
        <w:t>are asking for more of what</w:t>
      </w:r>
      <w:r>
        <w:rPr>
          <w:rFonts w:ascii="Arial" w:hAnsi="Arial" w:cs="Arial"/>
          <w:sz w:val="24"/>
          <w:szCs w:val="24"/>
        </w:rPr>
        <w:t xml:space="preserve"> work</w:t>
      </w:r>
      <w:r w:rsidR="008464E8">
        <w:rPr>
          <w:rFonts w:ascii="Arial" w:hAnsi="Arial" w:cs="Arial"/>
          <w:sz w:val="24"/>
          <w:szCs w:val="24"/>
        </w:rPr>
        <w:t>s</w:t>
      </w:r>
      <w:r>
        <w:rPr>
          <w:rFonts w:ascii="Arial" w:hAnsi="Arial" w:cs="Arial"/>
          <w:sz w:val="24"/>
          <w:szCs w:val="24"/>
        </w:rPr>
        <w:t xml:space="preserve">. </w:t>
      </w:r>
    </w:p>
    <w:p w:rsidR="00E5254D" w:rsidRDefault="00E5254D" w:rsidP="0012217D">
      <w:pPr>
        <w:rPr>
          <w:rFonts w:ascii="Arial" w:hAnsi="Arial" w:cs="Arial"/>
          <w:sz w:val="24"/>
          <w:szCs w:val="24"/>
          <w:u w:val="single"/>
        </w:rPr>
      </w:pPr>
    </w:p>
    <w:p w:rsidR="0012217D" w:rsidRDefault="0012217D" w:rsidP="0012217D">
      <w:pPr>
        <w:rPr>
          <w:rFonts w:ascii="Arial" w:hAnsi="Arial" w:cs="Arial"/>
          <w:sz w:val="24"/>
          <w:szCs w:val="24"/>
          <w:u w:val="single"/>
        </w:rPr>
      </w:pPr>
    </w:p>
    <w:p w:rsidR="00213EB3" w:rsidRDefault="00213EB3" w:rsidP="00213EB3">
      <w:pPr>
        <w:rPr>
          <w:rFonts w:ascii="Arial" w:hAnsi="Arial" w:cs="Arial"/>
          <w:sz w:val="24"/>
          <w:szCs w:val="24"/>
          <w:u w:val="single"/>
        </w:rPr>
      </w:pPr>
      <w:r w:rsidRPr="00E8559E">
        <w:rPr>
          <w:rFonts w:ascii="Arial" w:hAnsi="Arial" w:cs="Arial"/>
          <w:sz w:val="24"/>
          <w:szCs w:val="24"/>
          <w:u w:val="single"/>
        </w:rPr>
        <w:t>Future focus</w:t>
      </w:r>
    </w:p>
    <w:p w:rsidR="0009640E" w:rsidRDefault="0009640E" w:rsidP="00213EB3">
      <w:pPr>
        <w:rPr>
          <w:rFonts w:ascii="Arial" w:hAnsi="Arial" w:cs="Arial"/>
          <w:sz w:val="24"/>
          <w:szCs w:val="24"/>
          <w:u w:val="single"/>
        </w:rPr>
      </w:pPr>
    </w:p>
    <w:p w:rsidR="00A30DA1" w:rsidRPr="00A30DA1" w:rsidRDefault="00A30DA1" w:rsidP="00213EB3">
      <w:pPr>
        <w:pStyle w:val="ListParagraph"/>
        <w:numPr>
          <w:ilvl w:val="0"/>
          <w:numId w:val="11"/>
        </w:numPr>
        <w:rPr>
          <w:rFonts w:ascii="Arial" w:hAnsi="Arial" w:cs="Arial"/>
          <w:sz w:val="24"/>
          <w:szCs w:val="24"/>
        </w:rPr>
      </w:pPr>
      <w:r>
        <w:rPr>
          <w:rFonts w:ascii="Arial" w:hAnsi="Arial" w:cs="Arial"/>
          <w:sz w:val="24"/>
          <w:szCs w:val="24"/>
        </w:rPr>
        <w:t xml:space="preserve">Continue to raise awareness and reduce stigma </w:t>
      </w:r>
    </w:p>
    <w:p w:rsidR="00213EB3" w:rsidRPr="00001CF5" w:rsidRDefault="009E009A" w:rsidP="00001CF5">
      <w:pPr>
        <w:pStyle w:val="ListParagraph"/>
        <w:numPr>
          <w:ilvl w:val="0"/>
          <w:numId w:val="11"/>
        </w:numPr>
        <w:rPr>
          <w:rFonts w:ascii="Arial" w:hAnsi="Arial" w:cs="Arial"/>
          <w:sz w:val="24"/>
          <w:szCs w:val="24"/>
        </w:rPr>
      </w:pPr>
      <w:r>
        <w:rPr>
          <w:rFonts w:ascii="Arial" w:hAnsi="Arial" w:cs="Arial"/>
          <w:sz w:val="24"/>
          <w:szCs w:val="24"/>
        </w:rPr>
        <w:t>Support</w:t>
      </w:r>
      <w:r w:rsidR="00001CF5" w:rsidRPr="00001CF5">
        <w:rPr>
          <w:rFonts w:ascii="Arial" w:hAnsi="Arial" w:cs="Arial"/>
          <w:sz w:val="24"/>
          <w:szCs w:val="24"/>
        </w:rPr>
        <w:t xml:space="preserve"> at an ea</w:t>
      </w:r>
      <w:r>
        <w:rPr>
          <w:rFonts w:ascii="Arial" w:hAnsi="Arial" w:cs="Arial"/>
          <w:sz w:val="24"/>
          <w:szCs w:val="24"/>
        </w:rPr>
        <w:t xml:space="preserve">rly age – primary school </w:t>
      </w:r>
    </w:p>
    <w:p w:rsidR="00001CF5" w:rsidRDefault="009E009A" w:rsidP="00001CF5">
      <w:pPr>
        <w:pStyle w:val="ListParagraph"/>
        <w:numPr>
          <w:ilvl w:val="0"/>
          <w:numId w:val="11"/>
        </w:numPr>
        <w:rPr>
          <w:rFonts w:ascii="Arial" w:hAnsi="Arial" w:cs="Arial"/>
          <w:sz w:val="24"/>
          <w:szCs w:val="24"/>
        </w:rPr>
      </w:pPr>
      <w:r>
        <w:rPr>
          <w:rFonts w:ascii="Arial" w:hAnsi="Arial" w:cs="Arial"/>
          <w:sz w:val="24"/>
          <w:szCs w:val="24"/>
        </w:rPr>
        <w:t>Promote</w:t>
      </w:r>
      <w:r w:rsidR="00001CF5" w:rsidRPr="00001CF5">
        <w:rPr>
          <w:rFonts w:ascii="Arial" w:hAnsi="Arial" w:cs="Arial"/>
          <w:sz w:val="24"/>
          <w:szCs w:val="24"/>
        </w:rPr>
        <w:t xml:space="preserve"> </w:t>
      </w:r>
      <w:r w:rsidR="008747A3" w:rsidRPr="00001CF5">
        <w:rPr>
          <w:rFonts w:ascii="Arial" w:hAnsi="Arial" w:cs="Arial"/>
          <w:sz w:val="24"/>
          <w:szCs w:val="24"/>
        </w:rPr>
        <w:t>positive</w:t>
      </w:r>
      <w:r w:rsidR="00001CF5" w:rsidRPr="00001CF5">
        <w:rPr>
          <w:rFonts w:ascii="Arial" w:hAnsi="Arial" w:cs="Arial"/>
          <w:sz w:val="24"/>
          <w:szCs w:val="24"/>
        </w:rPr>
        <w:t xml:space="preserve"> post scho</w:t>
      </w:r>
      <w:r>
        <w:rPr>
          <w:rFonts w:ascii="Arial" w:hAnsi="Arial" w:cs="Arial"/>
          <w:sz w:val="24"/>
          <w:szCs w:val="24"/>
        </w:rPr>
        <w:t xml:space="preserve">ol destinations </w:t>
      </w:r>
    </w:p>
    <w:p w:rsidR="00AA0828" w:rsidRDefault="009E009A" w:rsidP="00001CF5">
      <w:pPr>
        <w:pStyle w:val="ListParagraph"/>
        <w:numPr>
          <w:ilvl w:val="0"/>
          <w:numId w:val="11"/>
        </w:numPr>
        <w:rPr>
          <w:rFonts w:ascii="Arial" w:hAnsi="Arial" w:cs="Arial"/>
          <w:sz w:val="24"/>
          <w:szCs w:val="24"/>
        </w:rPr>
      </w:pPr>
      <w:r>
        <w:rPr>
          <w:rFonts w:ascii="Arial" w:hAnsi="Arial" w:cs="Arial"/>
          <w:sz w:val="24"/>
          <w:szCs w:val="24"/>
        </w:rPr>
        <w:t>Promote</w:t>
      </w:r>
      <w:r w:rsidR="00AA0828">
        <w:rPr>
          <w:rFonts w:ascii="Arial" w:hAnsi="Arial" w:cs="Arial"/>
          <w:sz w:val="24"/>
          <w:szCs w:val="24"/>
        </w:rPr>
        <w:t xml:space="preserve"> emotional health and resilience</w:t>
      </w:r>
    </w:p>
    <w:p w:rsidR="009E009A" w:rsidRDefault="009E009A" w:rsidP="00001CF5">
      <w:pPr>
        <w:pStyle w:val="ListParagraph"/>
        <w:numPr>
          <w:ilvl w:val="0"/>
          <w:numId w:val="11"/>
        </w:numPr>
        <w:rPr>
          <w:rFonts w:ascii="Arial" w:hAnsi="Arial" w:cs="Arial"/>
          <w:sz w:val="24"/>
          <w:szCs w:val="24"/>
        </w:rPr>
      </w:pPr>
      <w:r>
        <w:rPr>
          <w:rFonts w:ascii="Arial" w:hAnsi="Arial" w:cs="Arial"/>
          <w:sz w:val="24"/>
          <w:szCs w:val="24"/>
        </w:rPr>
        <w:t>Support breaks from care</w:t>
      </w:r>
    </w:p>
    <w:p w:rsidR="007075C6" w:rsidRDefault="007075C6" w:rsidP="007075C6">
      <w:pPr>
        <w:rPr>
          <w:rFonts w:ascii="Arial" w:hAnsi="Arial" w:cs="Arial"/>
          <w:sz w:val="24"/>
          <w:szCs w:val="24"/>
        </w:rPr>
      </w:pPr>
    </w:p>
    <w:p w:rsidR="007075C6" w:rsidRDefault="007075C6" w:rsidP="007075C6">
      <w:pPr>
        <w:rPr>
          <w:rFonts w:ascii="Arial" w:hAnsi="Arial" w:cs="Arial"/>
          <w:sz w:val="24"/>
          <w:szCs w:val="24"/>
        </w:rPr>
      </w:pPr>
    </w:p>
    <w:p w:rsidR="007075C6" w:rsidRDefault="007075C6" w:rsidP="007075C6">
      <w:pPr>
        <w:rPr>
          <w:rFonts w:ascii="Arial" w:hAnsi="Arial" w:cs="Arial"/>
          <w:sz w:val="24"/>
          <w:szCs w:val="24"/>
        </w:rPr>
      </w:pPr>
    </w:p>
    <w:p w:rsidR="007075C6" w:rsidRDefault="007075C6" w:rsidP="007075C6">
      <w:pPr>
        <w:rPr>
          <w:rFonts w:ascii="Arial" w:hAnsi="Arial" w:cs="Arial"/>
          <w:sz w:val="24"/>
          <w:szCs w:val="24"/>
        </w:rPr>
      </w:pPr>
    </w:p>
    <w:p w:rsidR="007075C6" w:rsidRDefault="007075C6" w:rsidP="007075C6">
      <w:pPr>
        <w:rPr>
          <w:rFonts w:ascii="Arial" w:hAnsi="Arial" w:cs="Arial"/>
          <w:sz w:val="24"/>
          <w:szCs w:val="24"/>
        </w:rPr>
      </w:pPr>
      <w:r>
        <w:rPr>
          <w:rFonts w:ascii="Arial" w:hAnsi="Arial" w:cs="Arial"/>
          <w:sz w:val="24"/>
          <w:szCs w:val="24"/>
        </w:rPr>
        <w:t>Fiona Mudie</w:t>
      </w:r>
    </w:p>
    <w:p w:rsidR="007075C6" w:rsidRDefault="007075C6" w:rsidP="007075C6">
      <w:pPr>
        <w:rPr>
          <w:rFonts w:ascii="Arial" w:hAnsi="Arial" w:cs="Arial"/>
          <w:sz w:val="24"/>
          <w:szCs w:val="24"/>
        </w:rPr>
      </w:pPr>
      <w:r>
        <w:rPr>
          <w:rFonts w:ascii="Arial" w:hAnsi="Arial" w:cs="Arial"/>
          <w:sz w:val="24"/>
          <w:szCs w:val="24"/>
        </w:rPr>
        <w:t>Change and Improvement Manager for Young Carers</w:t>
      </w:r>
    </w:p>
    <w:p w:rsidR="007075C6" w:rsidRPr="007075C6" w:rsidRDefault="007075C6" w:rsidP="007075C6">
      <w:pPr>
        <w:rPr>
          <w:rFonts w:ascii="Arial" w:hAnsi="Arial" w:cs="Arial"/>
          <w:sz w:val="24"/>
          <w:szCs w:val="24"/>
        </w:rPr>
      </w:pPr>
      <w:r>
        <w:rPr>
          <w:rFonts w:ascii="Arial" w:hAnsi="Arial" w:cs="Arial"/>
          <w:sz w:val="24"/>
          <w:szCs w:val="24"/>
        </w:rPr>
        <w:t>20/07/18</w:t>
      </w:r>
    </w:p>
    <w:p w:rsidR="00F42520" w:rsidRDefault="00F42520" w:rsidP="00213EB3">
      <w:pPr>
        <w:rPr>
          <w:rFonts w:ascii="Arial" w:hAnsi="Arial" w:cs="Arial"/>
          <w:sz w:val="24"/>
          <w:szCs w:val="24"/>
          <w:u w:val="single"/>
        </w:rPr>
      </w:pPr>
    </w:p>
    <w:p w:rsidR="00082FBB" w:rsidRDefault="00082FBB" w:rsidP="00213EB3">
      <w:pPr>
        <w:rPr>
          <w:rFonts w:ascii="Arial" w:hAnsi="Arial" w:cs="Arial"/>
          <w:sz w:val="24"/>
          <w:szCs w:val="24"/>
          <w:u w:val="single"/>
        </w:rPr>
      </w:pPr>
    </w:p>
    <w:p w:rsidR="008747A3" w:rsidRPr="00CA6088" w:rsidRDefault="008747A3">
      <w:pPr>
        <w:rPr>
          <w:rFonts w:ascii="Arial" w:hAnsi="Arial" w:cs="Arial"/>
          <w:color w:val="FF0000"/>
          <w:sz w:val="24"/>
        </w:rPr>
      </w:pPr>
    </w:p>
    <w:sectPr w:rsidR="008747A3" w:rsidRPr="00CA60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9F9" w:rsidRDefault="005D79F9" w:rsidP="008A0E50">
      <w:r>
        <w:separator/>
      </w:r>
    </w:p>
  </w:endnote>
  <w:endnote w:type="continuationSeparator" w:id="0">
    <w:p w:rsidR="005D79F9" w:rsidRDefault="005D79F9" w:rsidP="008A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9F9" w:rsidRDefault="005D79F9" w:rsidP="008A0E50">
      <w:r>
        <w:separator/>
      </w:r>
    </w:p>
  </w:footnote>
  <w:footnote w:type="continuationSeparator" w:id="0">
    <w:p w:rsidR="005D79F9" w:rsidRDefault="005D79F9" w:rsidP="008A0E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3028"/>
    <w:multiLevelType w:val="hybridMultilevel"/>
    <w:tmpl w:val="ADCE4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52239"/>
    <w:multiLevelType w:val="hybridMultilevel"/>
    <w:tmpl w:val="2626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808DC"/>
    <w:multiLevelType w:val="hybridMultilevel"/>
    <w:tmpl w:val="D79CF3C2"/>
    <w:lvl w:ilvl="0" w:tplc="0CF8068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4A0785E"/>
    <w:multiLevelType w:val="hybridMultilevel"/>
    <w:tmpl w:val="ADCE4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5B1431"/>
    <w:multiLevelType w:val="hybridMultilevel"/>
    <w:tmpl w:val="070EF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C2C44"/>
    <w:multiLevelType w:val="hybridMultilevel"/>
    <w:tmpl w:val="D7F8D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1B4264B"/>
    <w:multiLevelType w:val="hybridMultilevel"/>
    <w:tmpl w:val="71FA0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01CA3"/>
    <w:multiLevelType w:val="hybridMultilevel"/>
    <w:tmpl w:val="BCE2E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E415A"/>
    <w:multiLevelType w:val="hybridMultilevel"/>
    <w:tmpl w:val="A920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D4ACE"/>
    <w:multiLevelType w:val="hybridMultilevel"/>
    <w:tmpl w:val="05BC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A120D"/>
    <w:multiLevelType w:val="hybridMultilevel"/>
    <w:tmpl w:val="69705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CC7FC4"/>
    <w:multiLevelType w:val="hybridMultilevel"/>
    <w:tmpl w:val="B5FA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4D69A7"/>
    <w:multiLevelType w:val="hybridMultilevel"/>
    <w:tmpl w:val="0B48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708FD"/>
    <w:multiLevelType w:val="hybridMultilevel"/>
    <w:tmpl w:val="2F901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45F95"/>
    <w:multiLevelType w:val="hybridMultilevel"/>
    <w:tmpl w:val="E1AE6D8A"/>
    <w:lvl w:ilvl="0" w:tplc="2D28B1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65D88"/>
    <w:multiLevelType w:val="hybridMultilevel"/>
    <w:tmpl w:val="E81AF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4CE59C5"/>
    <w:multiLevelType w:val="hybridMultilevel"/>
    <w:tmpl w:val="64D474A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6140FA"/>
    <w:multiLevelType w:val="hybridMultilevel"/>
    <w:tmpl w:val="FB547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834AEB"/>
    <w:multiLevelType w:val="hybridMultilevel"/>
    <w:tmpl w:val="EEA6D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062F7E"/>
    <w:multiLevelType w:val="hybridMultilevel"/>
    <w:tmpl w:val="5E5EC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07898"/>
    <w:multiLevelType w:val="hybridMultilevel"/>
    <w:tmpl w:val="7120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6E39B6"/>
    <w:multiLevelType w:val="hybridMultilevel"/>
    <w:tmpl w:val="FA60EE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D276AB"/>
    <w:multiLevelType w:val="hybridMultilevel"/>
    <w:tmpl w:val="BC220E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156DD7"/>
    <w:multiLevelType w:val="hybridMultilevel"/>
    <w:tmpl w:val="64128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D1CBE"/>
    <w:multiLevelType w:val="hybridMultilevel"/>
    <w:tmpl w:val="D5387F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A5099D"/>
    <w:multiLevelType w:val="hybridMultilevel"/>
    <w:tmpl w:val="F3A2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06373"/>
    <w:multiLevelType w:val="hybridMultilevel"/>
    <w:tmpl w:val="FCA0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0055B"/>
    <w:multiLevelType w:val="hybridMultilevel"/>
    <w:tmpl w:val="304C3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3"/>
  </w:num>
  <w:num w:numId="3">
    <w:abstractNumId w:val="7"/>
  </w:num>
  <w:num w:numId="4">
    <w:abstractNumId w:val="10"/>
  </w:num>
  <w:num w:numId="5">
    <w:abstractNumId w:val="15"/>
  </w:num>
  <w:num w:numId="6">
    <w:abstractNumId w:val="5"/>
  </w:num>
  <w:num w:numId="7">
    <w:abstractNumId w:val="24"/>
  </w:num>
  <w:num w:numId="8">
    <w:abstractNumId w:val="27"/>
  </w:num>
  <w:num w:numId="9">
    <w:abstractNumId w:val="16"/>
  </w:num>
  <w:num w:numId="10">
    <w:abstractNumId w:val="25"/>
  </w:num>
  <w:num w:numId="11">
    <w:abstractNumId w:val="13"/>
  </w:num>
  <w:num w:numId="12">
    <w:abstractNumId w:val="14"/>
  </w:num>
  <w:num w:numId="13">
    <w:abstractNumId w:val="23"/>
  </w:num>
  <w:num w:numId="14">
    <w:abstractNumId w:val="17"/>
  </w:num>
  <w:num w:numId="15">
    <w:abstractNumId w:val="18"/>
  </w:num>
  <w:num w:numId="16">
    <w:abstractNumId w:val="4"/>
  </w:num>
  <w:num w:numId="17">
    <w:abstractNumId w:val="6"/>
  </w:num>
  <w:num w:numId="18">
    <w:abstractNumId w:val="19"/>
  </w:num>
  <w:num w:numId="19">
    <w:abstractNumId w:val="12"/>
  </w:num>
  <w:num w:numId="20">
    <w:abstractNumId w:val="11"/>
  </w:num>
  <w:num w:numId="21">
    <w:abstractNumId w:val="20"/>
  </w:num>
  <w:num w:numId="22">
    <w:abstractNumId w:val="9"/>
  </w:num>
  <w:num w:numId="23">
    <w:abstractNumId w:val="26"/>
  </w:num>
  <w:num w:numId="24">
    <w:abstractNumId w:val="1"/>
  </w:num>
  <w:num w:numId="25">
    <w:abstractNumId w:val="8"/>
  </w:num>
  <w:num w:numId="26">
    <w:abstractNumId w:val="0"/>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B3"/>
    <w:rsid w:val="00000C75"/>
    <w:rsid w:val="00001CF5"/>
    <w:rsid w:val="00002D0F"/>
    <w:rsid w:val="000124DD"/>
    <w:rsid w:val="00021003"/>
    <w:rsid w:val="00032D31"/>
    <w:rsid w:val="00033609"/>
    <w:rsid w:val="00036C2C"/>
    <w:rsid w:val="00037E3F"/>
    <w:rsid w:val="00081B16"/>
    <w:rsid w:val="00082FBB"/>
    <w:rsid w:val="0009640E"/>
    <w:rsid w:val="000B2E42"/>
    <w:rsid w:val="000C68FE"/>
    <w:rsid w:val="000E6492"/>
    <w:rsid w:val="000F6D25"/>
    <w:rsid w:val="00101BA2"/>
    <w:rsid w:val="00120D37"/>
    <w:rsid w:val="0012217D"/>
    <w:rsid w:val="0012574B"/>
    <w:rsid w:val="001403B3"/>
    <w:rsid w:val="001851B0"/>
    <w:rsid w:val="00192C66"/>
    <w:rsid w:val="001C55EA"/>
    <w:rsid w:val="001D19D1"/>
    <w:rsid w:val="00213EB3"/>
    <w:rsid w:val="00222F09"/>
    <w:rsid w:val="00231C4B"/>
    <w:rsid w:val="00242FA1"/>
    <w:rsid w:val="00251E27"/>
    <w:rsid w:val="002652EA"/>
    <w:rsid w:val="002673B8"/>
    <w:rsid w:val="00277C45"/>
    <w:rsid w:val="00293867"/>
    <w:rsid w:val="00294317"/>
    <w:rsid w:val="002D0882"/>
    <w:rsid w:val="002E7F17"/>
    <w:rsid w:val="002F4C11"/>
    <w:rsid w:val="00312950"/>
    <w:rsid w:val="00324A06"/>
    <w:rsid w:val="00354DEB"/>
    <w:rsid w:val="0037393E"/>
    <w:rsid w:val="003809D9"/>
    <w:rsid w:val="003964F0"/>
    <w:rsid w:val="003B6202"/>
    <w:rsid w:val="003D0170"/>
    <w:rsid w:val="003D26B9"/>
    <w:rsid w:val="003D544E"/>
    <w:rsid w:val="003E427A"/>
    <w:rsid w:val="003F42CB"/>
    <w:rsid w:val="004005D4"/>
    <w:rsid w:val="00414079"/>
    <w:rsid w:val="00433B2F"/>
    <w:rsid w:val="004449CA"/>
    <w:rsid w:val="00472B4B"/>
    <w:rsid w:val="00484066"/>
    <w:rsid w:val="004A6719"/>
    <w:rsid w:val="004A6FDD"/>
    <w:rsid w:val="004B27DD"/>
    <w:rsid w:val="004D2B2B"/>
    <w:rsid w:val="00505C29"/>
    <w:rsid w:val="00542C7D"/>
    <w:rsid w:val="00554636"/>
    <w:rsid w:val="00557F5F"/>
    <w:rsid w:val="00560921"/>
    <w:rsid w:val="00570C83"/>
    <w:rsid w:val="005727D0"/>
    <w:rsid w:val="0057617A"/>
    <w:rsid w:val="0058473A"/>
    <w:rsid w:val="005D5C74"/>
    <w:rsid w:val="005D79F9"/>
    <w:rsid w:val="00644407"/>
    <w:rsid w:val="00666BD1"/>
    <w:rsid w:val="00683F29"/>
    <w:rsid w:val="006875E5"/>
    <w:rsid w:val="006A25E8"/>
    <w:rsid w:val="006A2CD6"/>
    <w:rsid w:val="006A503E"/>
    <w:rsid w:val="006B30F0"/>
    <w:rsid w:val="006C4A54"/>
    <w:rsid w:val="006E2DF0"/>
    <w:rsid w:val="006E69F7"/>
    <w:rsid w:val="007075C6"/>
    <w:rsid w:val="00725791"/>
    <w:rsid w:val="00727325"/>
    <w:rsid w:val="0076586D"/>
    <w:rsid w:val="00773001"/>
    <w:rsid w:val="007A7906"/>
    <w:rsid w:val="007B58AA"/>
    <w:rsid w:val="007C27E6"/>
    <w:rsid w:val="007C73D6"/>
    <w:rsid w:val="007D4EAB"/>
    <w:rsid w:val="007F19BD"/>
    <w:rsid w:val="008200B8"/>
    <w:rsid w:val="00842784"/>
    <w:rsid w:val="008464E8"/>
    <w:rsid w:val="00870509"/>
    <w:rsid w:val="00870B71"/>
    <w:rsid w:val="008714AE"/>
    <w:rsid w:val="008747A3"/>
    <w:rsid w:val="008812E7"/>
    <w:rsid w:val="0088478B"/>
    <w:rsid w:val="008A0E50"/>
    <w:rsid w:val="008B4191"/>
    <w:rsid w:val="008B5C95"/>
    <w:rsid w:val="008E3DE6"/>
    <w:rsid w:val="008E3E34"/>
    <w:rsid w:val="008E5265"/>
    <w:rsid w:val="00913632"/>
    <w:rsid w:val="00923AE9"/>
    <w:rsid w:val="00927035"/>
    <w:rsid w:val="009402D6"/>
    <w:rsid w:val="00993EA0"/>
    <w:rsid w:val="009A293B"/>
    <w:rsid w:val="009B4846"/>
    <w:rsid w:val="009D5399"/>
    <w:rsid w:val="009E009A"/>
    <w:rsid w:val="00A023D9"/>
    <w:rsid w:val="00A038E2"/>
    <w:rsid w:val="00A0554B"/>
    <w:rsid w:val="00A17C2B"/>
    <w:rsid w:val="00A30DA1"/>
    <w:rsid w:val="00AA0828"/>
    <w:rsid w:val="00AD43AD"/>
    <w:rsid w:val="00B00275"/>
    <w:rsid w:val="00B33444"/>
    <w:rsid w:val="00B54EBC"/>
    <w:rsid w:val="00B608B7"/>
    <w:rsid w:val="00B86C0B"/>
    <w:rsid w:val="00B90A3B"/>
    <w:rsid w:val="00BA09D9"/>
    <w:rsid w:val="00BA6722"/>
    <w:rsid w:val="00BD53AA"/>
    <w:rsid w:val="00C26A9B"/>
    <w:rsid w:val="00C64C5A"/>
    <w:rsid w:val="00C72BE2"/>
    <w:rsid w:val="00C83925"/>
    <w:rsid w:val="00C94DB5"/>
    <w:rsid w:val="00C971D6"/>
    <w:rsid w:val="00CA290C"/>
    <w:rsid w:val="00CA2C5A"/>
    <w:rsid w:val="00CA6088"/>
    <w:rsid w:val="00CB3939"/>
    <w:rsid w:val="00CC7174"/>
    <w:rsid w:val="00CE7B75"/>
    <w:rsid w:val="00CF60A1"/>
    <w:rsid w:val="00D04F92"/>
    <w:rsid w:val="00D82674"/>
    <w:rsid w:val="00DB0B16"/>
    <w:rsid w:val="00DD0C32"/>
    <w:rsid w:val="00DF0441"/>
    <w:rsid w:val="00E10D28"/>
    <w:rsid w:val="00E11354"/>
    <w:rsid w:val="00E12341"/>
    <w:rsid w:val="00E13FEB"/>
    <w:rsid w:val="00E5254D"/>
    <w:rsid w:val="00E530F5"/>
    <w:rsid w:val="00E6261A"/>
    <w:rsid w:val="00EA4995"/>
    <w:rsid w:val="00ED7BC7"/>
    <w:rsid w:val="00F10AF7"/>
    <w:rsid w:val="00F1207B"/>
    <w:rsid w:val="00F26A96"/>
    <w:rsid w:val="00F42520"/>
    <w:rsid w:val="00F65CDB"/>
    <w:rsid w:val="00F86E1E"/>
    <w:rsid w:val="00FC6607"/>
    <w:rsid w:val="00FD75B7"/>
    <w:rsid w:val="00FE0240"/>
    <w:rsid w:val="00FF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DFA16D6-EDB9-4D08-A39A-ECB9FB2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EB3"/>
    <w:pPr>
      <w:ind w:left="720"/>
      <w:contextualSpacing/>
    </w:pPr>
  </w:style>
  <w:style w:type="table" w:styleId="TableGrid">
    <w:name w:val="Table Grid"/>
    <w:basedOn w:val="TableNormal"/>
    <w:uiPriority w:val="39"/>
    <w:rsid w:val="00213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E50"/>
    <w:pPr>
      <w:tabs>
        <w:tab w:val="center" w:pos="4513"/>
        <w:tab w:val="right" w:pos="9026"/>
      </w:tabs>
    </w:pPr>
  </w:style>
  <w:style w:type="character" w:customStyle="1" w:styleId="HeaderChar">
    <w:name w:val="Header Char"/>
    <w:basedOn w:val="DefaultParagraphFont"/>
    <w:link w:val="Header"/>
    <w:uiPriority w:val="99"/>
    <w:rsid w:val="008A0E50"/>
  </w:style>
  <w:style w:type="paragraph" w:styleId="Footer">
    <w:name w:val="footer"/>
    <w:basedOn w:val="Normal"/>
    <w:link w:val="FooterChar"/>
    <w:uiPriority w:val="99"/>
    <w:unhideWhenUsed/>
    <w:rsid w:val="008A0E50"/>
    <w:pPr>
      <w:tabs>
        <w:tab w:val="center" w:pos="4513"/>
        <w:tab w:val="right" w:pos="9026"/>
      </w:tabs>
    </w:pPr>
  </w:style>
  <w:style w:type="character" w:customStyle="1" w:styleId="FooterChar">
    <w:name w:val="Footer Char"/>
    <w:basedOn w:val="DefaultParagraphFont"/>
    <w:link w:val="Footer"/>
    <w:uiPriority w:val="99"/>
    <w:rsid w:val="008A0E50"/>
  </w:style>
  <w:style w:type="paragraph" w:styleId="BalloonText">
    <w:name w:val="Balloon Text"/>
    <w:basedOn w:val="Normal"/>
    <w:link w:val="BalloonTextChar"/>
    <w:uiPriority w:val="99"/>
    <w:semiHidden/>
    <w:unhideWhenUsed/>
    <w:rsid w:val="007273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325"/>
    <w:rPr>
      <w:rFonts w:ascii="Segoe UI" w:hAnsi="Segoe UI" w:cs="Segoe UI"/>
      <w:sz w:val="18"/>
      <w:szCs w:val="18"/>
    </w:rPr>
  </w:style>
  <w:style w:type="character" w:styleId="CommentReference">
    <w:name w:val="annotation reference"/>
    <w:basedOn w:val="DefaultParagraphFont"/>
    <w:uiPriority w:val="99"/>
    <w:semiHidden/>
    <w:unhideWhenUsed/>
    <w:rsid w:val="00472B4B"/>
    <w:rPr>
      <w:sz w:val="16"/>
      <w:szCs w:val="16"/>
    </w:rPr>
  </w:style>
  <w:style w:type="paragraph" w:styleId="CommentText">
    <w:name w:val="annotation text"/>
    <w:basedOn w:val="Normal"/>
    <w:link w:val="CommentTextChar"/>
    <w:uiPriority w:val="99"/>
    <w:semiHidden/>
    <w:unhideWhenUsed/>
    <w:rsid w:val="00472B4B"/>
    <w:rPr>
      <w:sz w:val="20"/>
      <w:szCs w:val="20"/>
    </w:rPr>
  </w:style>
  <w:style w:type="character" w:customStyle="1" w:styleId="CommentTextChar">
    <w:name w:val="Comment Text Char"/>
    <w:basedOn w:val="DefaultParagraphFont"/>
    <w:link w:val="CommentText"/>
    <w:uiPriority w:val="99"/>
    <w:semiHidden/>
    <w:rsid w:val="00472B4B"/>
    <w:rPr>
      <w:sz w:val="20"/>
      <w:szCs w:val="20"/>
    </w:rPr>
  </w:style>
  <w:style w:type="paragraph" w:styleId="CommentSubject">
    <w:name w:val="annotation subject"/>
    <w:basedOn w:val="CommentText"/>
    <w:next w:val="CommentText"/>
    <w:link w:val="CommentSubjectChar"/>
    <w:uiPriority w:val="99"/>
    <w:semiHidden/>
    <w:unhideWhenUsed/>
    <w:rsid w:val="00472B4B"/>
    <w:rPr>
      <w:b/>
      <w:bCs/>
    </w:rPr>
  </w:style>
  <w:style w:type="character" w:customStyle="1" w:styleId="CommentSubjectChar">
    <w:name w:val="Comment Subject Char"/>
    <w:basedOn w:val="CommentTextChar"/>
    <w:link w:val="CommentSubject"/>
    <w:uiPriority w:val="99"/>
    <w:semiHidden/>
    <w:rsid w:val="00472B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9242">
      <w:bodyDiv w:val="1"/>
      <w:marLeft w:val="0"/>
      <w:marRight w:val="0"/>
      <w:marTop w:val="0"/>
      <w:marBottom w:val="0"/>
      <w:divBdr>
        <w:top w:val="none" w:sz="0" w:space="0" w:color="auto"/>
        <w:left w:val="none" w:sz="0" w:space="0" w:color="auto"/>
        <w:bottom w:val="none" w:sz="0" w:space="0" w:color="auto"/>
        <w:right w:val="none" w:sz="0" w:space="0" w:color="auto"/>
      </w:divBdr>
    </w:div>
    <w:div w:id="959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a:t>Which of the following are important to you?</a:t>
            </a:r>
          </a:p>
        </c:rich>
      </c:tx>
      <c:layout/>
      <c:overlay val="0"/>
    </c:title>
    <c:autoTitleDeleted val="0"/>
    <c:plotArea>
      <c:layout/>
      <c:barChart>
        <c:barDir val="col"/>
        <c:grouping val="clustered"/>
        <c:varyColors val="0"/>
        <c:ser>
          <c:idx val="0"/>
          <c:order val="0"/>
          <c:tx>
            <c:strRef>
              <c:f>'Question 3'!$B$3</c:f>
              <c:strCache>
                <c:ptCount val="1"/>
                <c:pt idx="0">
                  <c:v>Important</c:v>
                </c:pt>
              </c:strCache>
            </c:strRef>
          </c:tx>
          <c:spPr>
            <a:solidFill>
              <a:srgbClr val="00BF6F"/>
            </a:solidFill>
            <a:ln>
              <a:prstDash val="solid"/>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'Question 3'!$A$4:$A$9</c:f>
              <c:strCache>
                <c:ptCount val="6"/>
                <c:pt idx="0">
                  <c:v>Receiving Information and advice</c:v>
                </c:pt>
                <c:pt idx="1">
                  <c:v>Receiving support with my caring role</c:v>
                </c:pt>
                <c:pt idx="2">
                  <c:v>Being given some respite (a break from caring)</c:v>
                </c:pt>
                <c:pt idx="3">
                  <c:v>Opportunities to meet friends</c:v>
                </c:pt>
                <c:pt idx="4">
                  <c:v>Access to your school work</c:v>
                </c:pt>
                <c:pt idx="5">
                  <c:v>Access to leisure activities</c:v>
                </c:pt>
              </c:strCache>
            </c:strRef>
          </c:cat>
          <c:val>
            <c:numRef>
              <c:f>'Question 3'!$B$4:$B$9</c:f>
              <c:numCache>
                <c:formatCode>0.00%</c:formatCode>
                <c:ptCount val="6"/>
                <c:pt idx="0">
                  <c:v>0.83169999999999999</c:v>
                </c:pt>
                <c:pt idx="1">
                  <c:v>0.85150000000000003</c:v>
                </c:pt>
                <c:pt idx="2">
                  <c:v>0.80200000000000005</c:v>
                </c:pt>
                <c:pt idx="3">
                  <c:v>0.80200000000000005</c:v>
                </c:pt>
                <c:pt idx="4">
                  <c:v>0.76239999999999997</c:v>
                </c:pt>
                <c:pt idx="5">
                  <c:v>0.80200000000000005</c:v>
                </c:pt>
              </c:numCache>
            </c:numRef>
          </c:val>
        </c:ser>
        <c:ser>
          <c:idx val="1"/>
          <c:order val="1"/>
          <c:tx>
            <c:strRef>
              <c:f>'Question 3'!$D$3</c:f>
              <c:strCache>
                <c:ptCount val="1"/>
                <c:pt idx="0">
                  <c:v>Not important</c:v>
                </c:pt>
              </c:strCache>
            </c:strRef>
          </c:tx>
          <c:spPr>
            <a:solidFill>
              <a:srgbClr val="507CB6"/>
            </a:solidFill>
            <a:ln>
              <a:prstDash val="solid"/>
            </a:ln>
          </c:spPr>
          <c:invertIfNegative val="0"/>
          <c:cat>
            <c:strRef>
              <c:f>'Question 3'!$A$4:$A$9</c:f>
              <c:strCache>
                <c:ptCount val="6"/>
                <c:pt idx="0">
                  <c:v>Receiving Information and advice</c:v>
                </c:pt>
                <c:pt idx="1">
                  <c:v>Receiving support with my caring role</c:v>
                </c:pt>
                <c:pt idx="2">
                  <c:v>Being given some respite (a break from caring)</c:v>
                </c:pt>
                <c:pt idx="3">
                  <c:v>Opportunities to meet friends</c:v>
                </c:pt>
                <c:pt idx="4">
                  <c:v>Access to your school work</c:v>
                </c:pt>
                <c:pt idx="5">
                  <c:v>Access to leisure activities</c:v>
                </c:pt>
              </c:strCache>
            </c:strRef>
          </c:cat>
          <c:val>
            <c:numRef>
              <c:f>'Question 3'!$D$4:$D$9</c:f>
              <c:numCache>
                <c:formatCode>0.00%</c:formatCode>
                <c:ptCount val="6"/>
                <c:pt idx="0">
                  <c:v>9.9000000000000005E-2</c:v>
                </c:pt>
                <c:pt idx="1">
                  <c:v>3.9600000000000003E-2</c:v>
                </c:pt>
                <c:pt idx="2">
                  <c:v>1.9800000000000002E-2</c:v>
                </c:pt>
                <c:pt idx="3">
                  <c:v>0.1089</c:v>
                </c:pt>
                <c:pt idx="4">
                  <c:v>0.1089</c:v>
                </c:pt>
                <c:pt idx="5">
                  <c:v>7.9199999999999993E-2</c:v>
                </c:pt>
              </c:numCache>
            </c:numRef>
          </c:val>
        </c:ser>
        <c:ser>
          <c:idx val="2"/>
          <c:order val="2"/>
          <c:tx>
            <c:strRef>
              <c:f>'Question 3'!$F$3</c:f>
              <c:strCache>
                <c:ptCount val="1"/>
                <c:pt idx="0">
                  <c:v>Not sure</c:v>
                </c:pt>
              </c:strCache>
            </c:strRef>
          </c:tx>
          <c:spPr>
            <a:solidFill>
              <a:srgbClr val="F9BE00"/>
            </a:solidFill>
            <a:ln>
              <a:prstDash val="solid"/>
            </a:ln>
          </c:spPr>
          <c:invertIfNegative val="0"/>
          <c:cat>
            <c:strRef>
              <c:f>'Question 3'!$A$4:$A$9</c:f>
              <c:strCache>
                <c:ptCount val="6"/>
                <c:pt idx="0">
                  <c:v>Receiving Information and advice</c:v>
                </c:pt>
                <c:pt idx="1">
                  <c:v>Receiving support with my caring role</c:v>
                </c:pt>
                <c:pt idx="2">
                  <c:v>Being given some respite (a break from caring)</c:v>
                </c:pt>
                <c:pt idx="3">
                  <c:v>Opportunities to meet friends</c:v>
                </c:pt>
                <c:pt idx="4">
                  <c:v>Access to your school work</c:v>
                </c:pt>
                <c:pt idx="5">
                  <c:v>Access to leisure activities</c:v>
                </c:pt>
              </c:strCache>
            </c:strRef>
          </c:cat>
          <c:val>
            <c:numRef>
              <c:f>'Question 3'!$F$4:$F$9</c:f>
              <c:numCache>
                <c:formatCode>0.00%</c:formatCode>
                <c:ptCount val="6"/>
                <c:pt idx="0">
                  <c:v>6.93E-2</c:v>
                </c:pt>
                <c:pt idx="1">
                  <c:v>0.1089</c:v>
                </c:pt>
                <c:pt idx="2">
                  <c:v>0.1782</c:v>
                </c:pt>
                <c:pt idx="3">
                  <c:v>8.9099999999999999E-2</c:v>
                </c:pt>
                <c:pt idx="4">
                  <c:v>0.12870000000000001</c:v>
                </c:pt>
                <c:pt idx="5">
                  <c:v>0.1188</c:v>
                </c:pt>
              </c:numCache>
            </c:numRef>
          </c:val>
        </c:ser>
        <c:dLbls>
          <c:showLegendKey val="0"/>
          <c:showVal val="0"/>
          <c:showCatName val="0"/>
          <c:showSerName val="0"/>
          <c:showPercent val="0"/>
          <c:showBubbleSize val="0"/>
        </c:dLbls>
        <c:gapWidth val="150"/>
        <c:axId val="361050968"/>
        <c:axId val="361052536"/>
      </c:barChart>
      <c:valAx>
        <c:axId val="361052536"/>
        <c:scaling>
          <c:orientation val="minMax"/>
        </c:scaling>
        <c:delete val="0"/>
        <c:axPos val="l"/>
        <c:majorGridlines/>
        <c:numFmt formatCode="0%" sourceLinked="0"/>
        <c:majorTickMark val="out"/>
        <c:minorTickMark val="none"/>
        <c:tickLblPos val="nextTo"/>
        <c:crossAx val="361050968"/>
        <c:crosses val="autoZero"/>
        <c:crossBetween val="between"/>
      </c:valAx>
      <c:catAx>
        <c:axId val="361050968"/>
        <c:scaling>
          <c:orientation val="minMax"/>
        </c:scaling>
        <c:delete val="0"/>
        <c:axPos val="b"/>
        <c:numFmt formatCode="General" sourceLinked="1"/>
        <c:majorTickMark val="out"/>
        <c:minorTickMark val="none"/>
        <c:tickLblPos val="nextTo"/>
        <c:crossAx val="361052536"/>
        <c:crosses val="autoZero"/>
        <c:auto val="0"/>
        <c:lblAlgn val="ctr"/>
        <c:lblOffset val="100"/>
        <c:noMultiLvlLbl val="0"/>
      </c:catAx>
    </c:plotArea>
    <c:legend>
      <c:legendPos val="r"/>
      <c:layout/>
      <c:overlay val="0"/>
    </c:legend>
    <c:plotVisOnly val="0"/>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a:t>Do you benefit from any of the following while helping/caring?</a:t>
            </a:r>
          </a:p>
        </c:rich>
      </c:tx>
      <c:layout/>
      <c:overlay val="0"/>
    </c:title>
    <c:autoTitleDeleted val="0"/>
    <c:plotArea>
      <c:layout/>
      <c:barChart>
        <c:barDir val="col"/>
        <c:grouping val="clustered"/>
        <c:varyColors val="0"/>
        <c:ser>
          <c:idx val="0"/>
          <c:order val="0"/>
          <c:tx>
            <c:strRef>
              <c:f>'Question 4'!$B$3</c:f>
              <c:strCache>
                <c:ptCount val="1"/>
                <c:pt idx="0">
                  <c:v>Yes</c:v>
                </c:pt>
              </c:strCache>
            </c:strRef>
          </c:tx>
          <c:spPr>
            <a:solidFill>
              <a:srgbClr val="00BF6F"/>
            </a:solidFill>
            <a:ln>
              <a:prstDash val="solid"/>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'Question 4'!$A$4:$A$7</c:f>
              <c:strCache>
                <c:ptCount val="4"/>
                <c:pt idx="0">
                  <c:v>Helps me be responsible</c:v>
                </c:pt>
                <c:pt idx="1">
                  <c:v>Helps me with organisation/multitasking</c:v>
                </c:pt>
                <c:pt idx="2">
                  <c:v>Looking after someone is rewarding</c:v>
                </c:pt>
                <c:pt idx="3">
                  <c:v>Helps my confidence</c:v>
                </c:pt>
              </c:strCache>
            </c:strRef>
          </c:cat>
          <c:val>
            <c:numRef>
              <c:f>'Question 4'!$B$4:$B$7</c:f>
              <c:numCache>
                <c:formatCode>0.00%</c:formatCode>
                <c:ptCount val="4"/>
                <c:pt idx="0">
                  <c:v>0.87129999999999996</c:v>
                </c:pt>
                <c:pt idx="1">
                  <c:v>0.74</c:v>
                </c:pt>
                <c:pt idx="2">
                  <c:v>0.68319999999999992</c:v>
                </c:pt>
                <c:pt idx="3">
                  <c:v>0.49020000000000002</c:v>
                </c:pt>
              </c:numCache>
            </c:numRef>
          </c:val>
        </c:ser>
        <c:ser>
          <c:idx val="1"/>
          <c:order val="1"/>
          <c:tx>
            <c:strRef>
              <c:f>'Question 4'!$D$3</c:f>
              <c:strCache>
                <c:ptCount val="1"/>
                <c:pt idx="0">
                  <c:v>No</c:v>
                </c:pt>
              </c:strCache>
            </c:strRef>
          </c:tx>
          <c:spPr>
            <a:solidFill>
              <a:srgbClr val="507CB6"/>
            </a:solidFill>
            <a:ln>
              <a:prstDash val="solid"/>
            </a:ln>
          </c:spPr>
          <c:invertIfNegative val="0"/>
          <c:cat>
            <c:strRef>
              <c:f>'Question 4'!$A$4:$A$7</c:f>
              <c:strCache>
                <c:ptCount val="4"/>
                <c:pt idx="0">
                  <c:v>Helps me be responsible</c:v>
                </c:pt>
                <c:pt idx="1">
                  <c:v>Helps me with organisation/multitasking</c:v>
                </c:pt>
                <c:pt idx="2">
                  <c:v>Looking after someone is rewarding</c:v>
                </c:pt>
                <c:pt idx="3">
                  <c:v>Helps my confidence</c:v>
                </c:pt>
              </c:strCache>
            </c:strRef>
          </c:cat>
          <c:val>
            <c:numRef>
              <c:f>'Question 4'!$D$4:$D$7</c:f>
              <c:numCache>
                <c:formatCode>0.00%</c:formatCode>
                <c:ptCount val="4"/>
                <c:pt idx="0">
                  <c:v>5.9400000000000001E-2</c:v>
                </c:pt>
                <c:pt idx="1">
                  <c:v>0.08</c:v>
                </c:pt>
                <c:pt idx="2">
                  <c:v>6.93E-2</c:v>
                </c:pt>
                <c:pt idx="3">
                  <c:v>0.27450000000000002</c:v>
                </c:pt>
              </c:numCache>
            </c:numRef>
          </c:val>
        </c:ser>
        <c:ser>
          <c:idx val="2"/>
          <c:order val="2"/>
          <c:tx>
            <c:strRef>
              <c:f>'Question 4'!$F$3</c:f>
              <c:strCache>
                <c:ptCount val="1"/>
                <c:pt idx="0">
                  <c:v>Not sure</c:v>
                </c:pt>
              </c:strCache>
            </c:strRef>
          </c:tx>
          <c:spPr>
            <a:solidFill>
              <a:srgbClr val="F9BE00"/>
            </a:solidFill>
            <a:ln>
              <a:prstDash val="solid"/>
            </a:ln>
          </c:spPr>
          <c:invertIfNegative val="0"/>
          <c:cat>
            <c:strRef>
              <c:f>'Question 4'!$A$4:$A$7</c:f>
              <c:strCache>
                <c:ptCount val="4"/>
                <c:pt idx="0">
                  <c:v>Helps me be responsible</c:v>
                </c:pt>
                <c:pt idx="1">
                  <c:v>Helps me with organisation/multitasking</c:v>
                </c:pt>
                <c:pt idx="2">
                  <c:v>Looking after someone is rewarding</c:v>
                </c:pt>
                <c:pt idx="3">
                  <c:v>Helps my confidence</c:v>
                </c:pt>
              </c:strCache>
            </c:strRef>
          </c:cat>
          <c:val>
            <c:numRef>
              <c:f>'Question 4'!$F$4:$F$7</c:f>
              <c:numCache>
                <c:formatCode>0.00%</c:formatCode>
                <c:ptCount val="4"/>
                <c:pt idx="0">
                  <c:v>6.93E-2</c:v>
                </c:pt>
                <c:pt idx="1">
                  <c:v>0.18</c:v>
                </c:pt>
                <c:pt idx="2">
                  <c:v>0.2475</c:v>
                </c:pt>
                <c:pt idx="3">
                  <c:v>0.23530000000000001</c:v>
                </c:pt>
              </c:numCache>
            </c:numRef>
          </c:val>
        </c:ser>
        <c:dLbls>
          <c:showLegendKey val="0"/>
          <c:showVal val="0"/>
          <c:showCatName val="0"/>
          <c:showSerName val="0"/>
          <c:showPercent val="0"/>
          <c:showBubbleSize val="0"/>
        </c:dLbls>
        <c:gapWidth val="150"/>
        <c:axId val="493933264"/>
        <c:axId val="291924496"/>
      </c:barChart>
      <c:valAx>
        <c:axId val="291924496"/>
        <c:scaling>
          <c:orientation val="minMax"/>
        </c:scaling>
        <c:delete val="0"/>
        <c:axPos val="l"/>
        <c:majorGridlines/>
        <c:numFmt formatCode="0%" sourceLinked="0"/>
        <c:majorTickMark val="out"/>
        <c:minorTickMark val="none"/>
        <c:tickLblPos val="nextTo"/>
        <c:crossAx val="493933264"/>
        <c:crosses val="autoZero"/>
        <c:crossBetween val="between"/>
      </c:valAx>
      <c:catAx>
        <c:axId val="493933264"/>
        <c:scaling>
          <c:orientation val="minMax"/>
        </c:scaling>
        <c:delete val="0"/>
        <c:axPos val="b"/>
        <c:numFmt formatCode="General" sourceLinked="1"/>
        <c:majorTickMark val="out"/>
        <c:minorTickMark val="none"/>
        <c:tickLblPos val="nextTo"/>
        <c:crossAx val="291924496"/>
        <c:crosses val="autoZero"/>
        <c:auto val="0"/>
        <c:lblAlgn val="ctr"/>
        <c:lblOffset val="100"/>
        <c:noMultiLvlLbl val="0"/>
      </c:catAx>
    </c:plotArea>
    <c:legend>
      <c:legendPos val="r"/>
      <c:layout/>
      <c:overlay val="0"/>
    </c:legend>
    <c:plotVisOnly val="0"/>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a:t>Does helping/caring affect you in any of the following ways?</a:t>
            </a:r>
          </a:p>
        </c:rich>
      </c:tx>
      <c:layout>
        <c:manualLayout>
          <c:xMode val="edge"/>
          <c:yMode val="edge"/>
          <c:x val="0.12584369950498858"/>
          <c:y val="4.3165467625899283E-2"/>
        </c:manualLayout>
      </c:layout>
      <c:overlay val="0"/>
    </c:title>
    <c:autoTitleDeleted val="0"/>
    <c:plotArea>
      <c:layout/>
      <c:barChart>
        <c:barDir val="col"/>
        <c:grouping val="clustered"/>
        <c:varyColors val="0"/>
        <c:ser>
          <c:idx val="0"/>
          <c:order val="0"/>
          <c:tx>
            <c:strRef>
              <c:f>'Question 5'!$B$3</c:f>
              <c:strCache>
                <c:ptCount val="1"/>
                <c:pt idx="0">
                  <c:v>Yes</c:v>
                </c:pt>
              </c:strCache>
            </c:strRef>
          </c:tx>
          <c:spPr>
            <a:solidFill>
              <a:srgbClr val="00BF6F"/>
            </a:solidFill>
            <a:ln>
              <a:prstDash val="solid"/>
            </a:ln>
          </c:spPr>
          <c:invertIfNegative val="0"/>
          <c:dLbls>
            <c:dLbl>
              <c:idx val="0"/>
              <c:layout/>
              <c:showLegendKey val="0"/>
              <c:showVal val="1"/>
              <c:showCatName val="0"/>
              <c:showSerName val="0"/>
              <c:showPercent val="0"/>
              <c:showBubbleSize val="0"/>
              <c:separator>; </c:separator>
              <c:extLst>
                <c:ext xmlns:c15="http://schemas.microsoft.com/office/drawing/2012/chart" uri="{CE6537A1-D6FC-4f65-9D91-7224C49458BB}">
                  <c15:layout/>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'Question 5'!$A$4:$A$7</c:f>
              <c:strCache>
                <c:ptCount val="4"/>
                <c:pt idx="0">
                  <c:v>Affects my school work</c:v>
                </c:pt>
                <c:pt idx="1">
                  <c:v>Stops me meeting my friends</c:v>
                </c:pt>
                <c:pt idx="2">
                  <c:v>I feel isolated and alone</c:v>
                </c:pt>
                <c:pt idx="3">
                  <c:v>I am tired and worried</c:v>
                </c:pt>
              </c:strCache>
            </c:strRef>
          </c:cat>
          <c:val>
            <c:numRef>
              <c:f>'Question 5'!$B$4:$B$7</c:f>
              <c:numCache>
                <c:formatCode>0.00%</c:formatCode>
                <c:ptCount val="4"/>
                <c:pt idx="0">
                  <c:v>0.51519999999999999</c:v>
                </c:pt>
                <c:pt idx="1">
                  <c:v>0.44900000000000001</c:v>
                </c:pt>
                <c:pt idx="2">
                  <c:v>0.41839999999999999</c:v>
                </c:pt>
                <c:pt idx="3">
                  <c:v>0.61219999999999997</c:v>
                </c:pt>
              </c:numCache>
            </c:numRef>
          </c:val>
        </c:ser>
        <c:ser>
          <c:idx val="1"/>
          <c:order val="1"/>
          <c:tx>
            <c:strRef>
              <c:f>'Question 5'!$D$3</c:f>
              <c:strCache>
                <c:ptCount val="1"/>
                <c:pt idx="0">
                  <c:v>No</c:v>
                </c:pt>
              </c:strCache>
            </c:strRef>
          </c:tx>
          <c:spPr>
            <a:solidFill>
              <a:srgbClr val="507CB6"/>
            </a:solidFill>
            <a:ln>
              <a:prstDash val="solid"/>
            </a:ln>
          </c:spPr>
          <c:invertIfNegative val="0"/>
          <c:cat>
            <c:strRef>
              <c:f>'Question 5'!$A$4:$A$7</c:f>
              <c:strCache>
                <c:ptCount val="4"/>
                <c:pt idx="0">
                  <c:v>Affects my school work</c:v>
                </c:pt>
                <c:pt idx="1">
                  <c:v>Stops me meeting my friends</c:v>
                </c:pt>
                <c:pt idx="2">
                  <c:v>I feel isolated and alone</c:v>
                </c:pt>
                <c:pt idx="3">
                  <c:v>I am tired and worried</c:v>
                </c:pt>
              </c:strCache>
            </c:strRef>
          </c:cat>
          <c:val>
            <c:numRef>
              <c:f>'Question 5'!$D$4:$D$7</c:f>
              <c:numCache>
                <c:formatCode>0.00%</c:formatCode>
                <c:ptCount val="4"/>
                <c:pt idx="0">
                  <c:v>0.29289999999999999</c:v>
                </c:pt>
                <c:pt idx="1">
                  <c:v>0.36730000000000002</c:v>
                </c:pt>
                <c:pt idx="2">
                  <c:v>0.34689999999999999</c:v>
                </c:pt>
                <c:pt idx="3">
                  <c:v>0.1837</c:v>
                </c:pt>
              </c:numCache>
            </c:numRef>
          </c:val>
        </c:ser>
        <c:ser>
          <c:idx val="2"/>
          <c:order val="2"/>
          <c:tx>
            <c:strRef>
              <c:f>'Question 5'!$F$3</c:f>
              <c:strCache>
                <c:ptCount val="1"/>
                <c:pt idx="0">
                  <c:v>Not sure</c:v>
                </c:pt>
              </c:strCache>
            </c:strRef>
          </c:tx>
          <c:spPr>
            <a:solidFill>
              <a:srgbClr val="F9BE00"/>
            </a:solidFill>
            <a:ln>
              <a:prstDash val="solid"/>
            </a:ln>
          </c:spPr>
          <c:invertIfNegative val="0"/>
          <c:cat>
            <c:strRef>
              <c:f>'Question 5'!$A$4:$A$7</c:f>
              <c:strCache>
                <c:ptCount val="4"/>
                <c:pt idx="0">
                  <c:v>Affects my school work</c:v>
                </c:pt>
                <c:pt idx="1">
                  <c:v>Stops me meeting my friends</c:v>
                </c:pt>
                <c:pt idx="2">
                  <c:v>I feel isolated and alone</c:v>
                </c:pt>
                <c:pt idx="3">
                  <c:v>I am tired and worried</c:v>
                </c:pt>
              </c:strCache>
            </c:strRef>
          </c:cat>
          <c:val>
            <c:numRef>
              <c:f>'Question 5'!$F$4:$F$7</c:f>
              <c:numCache>
                <c:formatCode>0.00%</c:formatCode>
                <c:ptCount val="4"/>
                <c:pt idx="0">
                  <c:v>0.19189999999999999</c:v>
                </c:pt>
                <c:pt idx="1">
                  <c:v>0.1837</c:v>
                </c:pt>
                <c:pt idx="2">
                  <c:v>0.23469999999999999</c:v>
                </c:pt>
                <c:pt idx="3">
                  <c:v>0.2041</c:v>
                </c:pt>
              </c:numCache>
            </c:numRef>
          </c:val>
        </c:ser>
        <c:dLbls>
          <c:showLegendKey val="0"/>
          <c:showVal val="0"/>
          <c:showCatName val="0"/>
          <c:showSerName val="0"/>
          <c:showPercent val="0"/>
          <c:showBubbleSize val="0"/>
        </c:dLbls>
        <c:gapWidth val="150"/>
        <c:axId val="493934440"/>
        <c:axId val="493934048"/>
      </c:barChart>
      <c:valAx>
        <c:axId val="493934048"/>
        <c:scaling>
          <c:orientation val="minMax"/>
        </c:scaling>
        <c:delete val="0"/>
        <c:axPos val="l"/>
        <c:majorGridlines/>
        <c:numFmt formatCode="0%" sourceLinked="0"/>
        <c:majorTickMark val="out"/>
        <c:minorTickMark val="none"/>
        <c:tickLblPos val="nextTo"/>
        <c:crossAx val="493934440"/>
        <c:crosses val="autoZero"/>
        <c:crossBetween val="between"/>
      </c:valAx>
      <c:catAx>
        <c:axId val="493934440"/>
        <c:scaling>
          <c:orientation val="minMax"/>
        </c:scaling>
        <c:delete val="0"/>
        <c:axPos val="b"/>
        <c:numFmt formatCode="General" sourceLinked="1"/>
        <c:majorTickMark val="out"/>
        <c:minorTickMark val="none"/>
        <c:tickLblPos val="nextTo"/>
        <c:crossAx val="493934048"/>
        <c:crosses val="autoZero"/>
        <c:auto val="0"/>
        <c:lblAlgn val="ctr"/>
        <c:lblOffset val="100"/>
        <c:noMultiLvlLbl val="0"/>
      </c:catAx>
    </c:plotArea>
    <c:legend>
      <c:legendPos val="r"/>
      <c:layout/>
      <c:overlay val="0"/>
    </c:legend>
    <c:plotVisOnly val="0"/>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a:t>What support would you find helpful?</a:t>
            </a:r>
          </a:p>
        </c:rich>
      </c:tx>
      <c:layout/>
      <c:overlay val="0"/>
    </c:title>
    <c:autoTitleDeleted val="0"/>
    <c:plotArea>
      <c:layout>
        <c:manualLayout>
          <c:layoutTarget val="inner"/>
          <c:xMode val="edge"/>
          <c:yMode val="edge"/>
          <c:x val="8.059921211859486E-2"/>
          <c:y val="0.19766107608359404"/>
          <c:w val="0.70805452791892787"/>
          <c:h val="0.50314163341975937"/>
        </c:manualLayout>
      </c:layout>
      <c:barChart>
        <c:barDir val="col"/>
        <c:grouping val="clustered"/>
        <c:varyColors val="0"/>
        <c:ser>
          <c:idx val="0"/>
          <c:order val="0"/>
          <c:tx>
            <c:strRef>
              <c:f>'Question 6'!$B$3</c:f>
              <c:strCache>
                <c:ptCount val="1"/>
                <c:pt idx="0">
                  <c:v>Helpful</c:v>
                </c:pt>
              </c:strCache>
            </c:strRef>
          </c:tx>
          <c:spPr>
            <a:solidFill>
              <a:srgbClr val="00BF6F"/>
            </a:solidFill>
            <a:ln>
              <a:prstDash val="solid"/>
            </a:ln>
          </c:spPr>
          <c:invertIfNegative val="0"/>
          <c:dLbls>
            <c:dLbl>
              <c:idx val="0"/>
              <c:numFmt formatCode="0%" sourceLinked="0"/>
              <c:spPr>
                <a:noFill/>
                <a:ln>
                  <a:noFill/>
                </a:ln>
                <a:effectLst/>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dLbl>
            <c:dLbl>
              <c:idx val="1"/>
              <c:numFmt formatCode="0%" sourceLinked="0"/>
              <c:spPr>
                <a:noFill/>
                <a:ln>
                  <a:noFill/>
                </a:ln>
                <a:effectLst/>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dLbl>
            <c:dLbl>
              <c:idx val="2"/>
              <c:numFmt formatCode="0%" sourceLinked="0"/>
              <c:spPr>
                <a:noFill/>
                <a:ln>
                  <a:noFill/>
                </a:ln>
                <a:effectLst/>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dLbl>
            <c:dLbl>
              <c:idx val="3"/>
              <c:numFmt formatCode="0%" sourceLinked="0"/>
              <c:spPr>
                <a:noFill/>
                <a:ln>
                  <a:noFill/>
                </a:ln>
                <a:effectLst/>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dLbl>
            <c:dLbl>
              <c:idx val="4"/>
              <c:numFmt formatCode="0%" sourceLinked="0"/>
              <c:spPr>
                <a:noFill/>
                <a:ln>
                  <a:noFill/>
                </a:ln>
                <a:effectLst/>
              </c:spPr>
              <c:txPr>
                <a:bodyPr wrap="square" lIns="38100" tIns="19050" rIns="38100" bIns="19050" anchor="ctr">
                  <a:spAutoFit/>
                </a:bodyPr>
                <a:lstStyle/>
                <a:p>
                  <a:pPr>
                    <a:defRPr/>
                  </a:pPr>
                  <a:endParaRPr lang="en-US"/>
                </a:p>
              </c:txPr>
              <c:dLblPos val="outEnd"/>
              <c:showLegendKey val="0"/>
              <c:showVal val="1"/>
              <c:showCatName val="0"/>
              <c:showSerName val="0"/>
              <c:showPercent val="0"/>
              <c:showBubbleSize val="0"/>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6'!$A$4:$A$8</c:f>
              <c:strCache>
                <c:ptCount val="5"/>
                <c:pt idx="0">
                  <c:v>School having an understanding of my caring role</c:v>
                </c:pt>
                <c:pt idx="1">
                  <c:v>Someone to talk to about my caring role</c:v>
                </c:pt>
                <c:pt idx="2">
                  <c:v>Breaks away from the person I care for</c:v>
                </c:pt>
                <c:pt idx="3">
                  <c:v>Training and advice e.g. cooking, budgeting etc</c:v>
                </c:pt>
                <c:pt idx="4">
                  <c:v>What to do in an emergency</c:v>
                </c:pt>
              </c:strCache>
            </c:strRef>
          </c:cat>
          <c:val>
            <c:numRef>
              <c:f>'Question 6'!$B$4:$B$8</c:f>
              <c:numCache>
                <c:formatCode>0.00%</c:formatCode>
                <c:ptCount val="5"/>
                <c:pt idx="0">
                  <c:v>0.77780000000000005</c:v>
                </c:pt>
                <c:pt idx="1">
                  <c:v>0.70099999999999996</c:v>
                </c:pt>
                <c:pt idx="2">
                  <c:v>0.71129999999999993</c:v>
                </c:pt>
                <c:pt idx="3">
                  <c:v>0.73199999999999998</c:v>
                </c:pt>
                <c:pt idx="4">
                  <c:v>0.81629999999999991</c:v>
                </c:pt>
              </c:numCache>
            </c:numRef>
          </c:val>
        </c:ser>
        <c:ser>
          <c:idx val="1"/>
          <c:order val="1"/>
          <c:tx>
            <c:strRef>
              <c:f>'Question 6'!$D$3</c:f>
              <c:strCache>
                <c:ptCount val="1"/>
                <c:pt idx="0">
                  <c:v>Not helpful</c:v>
                </c:pt>
              </c:strCache>
            </c:strRef>
          </c:tx>
          <c:spPr>
            <a:solidFill>
              <a:srgbClr val="507CB6"/>
            </a:solidFill>
            <a:ln>
              <a:prstDash val="solid"/>
            </a:ln>
          </c:spPr>
          <c:invertIfNegative val="0"/>
          <c:cat>
            <c:strRef>
              <c:f>'Question 6'!$A$4:$A$8</c:f>
              <c:strCache>
                <c:ptCount val="5"/>
                <c:pt idx="0">
                  <c:v>School having an understanding of my caring role</c:v>
                </c:pt>
                <c:pt idx="1">
                  <c:v>Someone to talk to about my caring role</c:v>
                </c:pt>
                <c:pt idx="2">
                  <c:v>Breaks away from the person I care for</c:v>
                </c:pt>
                <c:pt idx="3">
                  <c:v>Training and advice e.g. cooking, budgeting etc</c:v>
                </c:pt>
                <c:pt idx="4">
                  <c:v>What to do in an emergency</c:v>
                </c:pt>
              </c:strCache>
            </c:strRef>
          </c:cat>
          <c:val>
            <c:numRef>
              <c:f>'Question 6'!$D$4:$D$8</c:f>
              <c:numCache>
                <c:formatCode>0.00%</c:formatCode>
                <c:ptCount val="5"/>
                <c:pt idx="0">
                  <c:v>6.0599999999999987E-2</c:v>
                </c:pt>
                <c:pt idx="1">
                  <c:v>4.1200000000000001E-2</c:v>
                </c:pt>
                <c:pt idx="2">
                  <c:v>9.2799999999999994E-2</c:v>
                </c:pt>
                <c:pt idx="3">
                  <c:v>4.1200000000000001E-2</c:v>
                </c:pt>
                <c:pt idx="4">
                  <c:v>5.0999999999999997E-2</c:v>
                </c:pt>
              </c:numCache>
            </c:numRef>
          </c:val>
        </c:ser>
        <c:ser>
          <c:idx val="2"/>
          <c:order val="2"/>
          <c:tx>
            <c:strRef>
              <c:f>'Question 6'!$F$3</c:f>
              <c:strCache>
                <c:ptCount val="1"/>
                <c:pt idx="0">
                  <c:v>Not sure</c:v>
                </c:pt>
              </c:strCache>
            </c:strRef>
          </c:tx>
          <c:spPr>
            <a:solidFill>
              <a:srgbClr val="F9BE00"/>
            </a:solidFill>
            <a:ln>
              <a:prstDash val="solid"/>
            </a:ln>
          </c:spPr>
          <c:invertIfNegative val="0"/>
          <c:cat>
            <c:strRef>
              <c:f>'Question 6'!$A$4:$A$8</c:f>
              <c:strCache>
                <c:ptCount val="5"/>
                <c:pt idx="0">
                  <c:v>School having an understanding of my caring role</c:v>
                </c:pt>
                <c:pt idx="1">
                  <c:v>Someone to talk to about my caring role</c:v>
                </c:pt>
                <c:pt idx="2">
                  <c:v>Breaks away from the person I care for</c:v>
                </c:pt>
                <c:pt idx="3">
                  <c:v>Training and advice e.g. cooking, budgeting etc</c:v>
                </c:pt>
                <c:pt idx="4">
                  <c:v>What to do in an emergency</c:v>
                </c:pt>
              </c:strCache>
            </c:strRef>
          </c:cat>
          <c:val>
            <c:numRef>
              <c:f>'Question 6'!$F$4:$F$8</c:f>
              <c:numCache>
                <c:formatCode>0.00%</c:formatCode>
                <c:ptCount val="5"/>
                <c:pt idx="0">
                  <c:v>0.16159999999999999</c:v>
                </c:pt>
                <c:pt idx="1">
                  <c:v>0.25769999999999998</c:v>
                </c:pt>
                <c:pt idx="2">
                  <c:v>0.19589999999999999</c:v>
                </c:pt>
                <c:pt idx="3">
                  <c:v>0.2268</c:v>
                </c:pt>
                <c:pt idx="4">
                  <c:v>0.13270000000000001</c:v>
                </c:pt>
              </c:numCache>
            </c:numRef>
          </c:val>
        </c:ser>
        <c:dLbls>
          <c:showLegendKey val="0"/>
          <c:showVal val="0"/>
          <c:showCatName val="0"/>
          <c:showSerName val="0"/>
          <c:showPercent val="0"/>
          <c:showBubbleSize val="0"/>
        </c:dLbls>
        <c:gapWidth val="150"/>
        <c:axId val="493935616"/>
        <c:axId val="493935224"/>
      </c:barChart>
      <c:valAx>
        <c:axId val="493935224"/>
        <c:scaling>
          <c:orientation val="minMax"/>
        </c:scaling>
        <c:delete val="0"/>
        <c:axPos val="l"/>
        <c:majorGridlines/>
        <c:numFmt formatCode="0%" sourceLinked="0"/>
        <c:majorTickMark val="out"/>
        <c:minorTickMark val="none"/>
        <c:tickLblPos val="nextTo"/>
        <c:crossAx val="493935616"/>
        <c:crosses val="autoZero"/>
        <c:crossBetween val="between"/>
      </c:valAx>
      <c:catAx>
        <c:axId val="493935616"/>
        <c:scaling>
          <c:orientation val="minMax"/>
        </c:scaling>
        <c:delete val="0"/>
        <c:axPos val="b"/>
        <c:numFmt formatCode="General" sourceLinked="1"/>
        <c:majorTickMark val="out"/>
        <c:minorTickMark val="none"/>
        <c:tickLblPos val="nextTo"/>
        <c:txPr>
          <a:bodyPr/>
          <a:lstStyle/>
          <a:p>
            <a:pPr>
              <a:defRPr sz="900" spc="0" baseline="0"/>
            </a:pPr>
            <a:endParaRPr lang="en-US"/>
          </a:p>
        </c:txPr>
        <c:crossAx val="493935224"/>
        <c:crosses val="autoZero"/>
        <c:auto val="0"/>
        <c:lblAlgn val="ctr"/>
        <c:lblOffset val="100"/>
        <c:tickLblSkip val="1"/>
        <c:noMultiLvlLbl val="0"/>
      </c:catAx>
    </c:plotArea>
    <c:legend>
      <c:legendPos val="r"/>
      <c:layout/>
      <c:overlay val="0"/>
    </c:legend>
    <c:plotVisOnly val="0"/>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a:t>Condition,</a:t>
            </a:r>
            <a:r>
              <a:rPr lang="en-GB" baseline="0"/>
              <a:t> disability or illness of cared for person</a:t>
            </a:r>
            <a:endParaRPr lang="en-GB"/>
          </a:p>
        </c:rich>
      </c:tx>
      <c:layout/>
      <c:overlay val="0"/>
    </c:title>
    <c:autoTitleDeleted val="0"/>
    <c:plotArea>
      <c:layout/>
      <c:barChart>
        <c:barDir val="col"/>
        <c:grouping val="clustered"/>
        <c:varyColors val="0"/>
        <c:ser>
          <c:idx val="0"/>
          <c:order val="0"/>
          <c:tx>
            <c:strRef>
              <c:f>'Question 7'!$B$3</c:f>
              <c:strCache>
                <c:ptCount val="1"/>
                <c:pt idx="0">
                  <c:v>Responses</c:v>
                </c:pt>
              </c:strCache>
            </c:strRef>
          </c:tx>
          <c:spPr>
            <a:solidFill>
              <a:srgbClr val="00BF6F"/>
            </a:solidFill>
            <a:ln>
              <a:prstDash val="solid"/>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'Question 7'!$A$4:$A$8</c:f>
              <c:strCache>
                <c:ptCount val="5"/>
                <c:pt idx="0">
                  <c:v>a physical disability</c:v>
                </c:pt>
                <c:pt idx="1">
                  <c:v>a learning disability</c:v>
                </c:pt>
                <c:pt idx="2">
                  <c:v>issues with mental health</c:v>
                </c:pt>
                <c:pt idx="3">
                  <c:v>advanced age related issues (are an older person)</c:v>
                </c:pt>
                <c:pt idx="4">
                  <c:v>Other (please specify)</c:v>
                </c:pt>
              </c:strCache>
            </c:strRef>
          </c:cat>
          <c:val>
            <c:numRef>
              <c:f>'Question 7'!$B$4:$B$8</c:f>
              <c:numCache>
                <c:formatCode>0.00%</c:formatCode>
                <c:ptCount val="5"/>
                <c:pt idx="0">
                  <c:v>0.68370000000000009</c:v>
                </c:pt>
                <c:pt idx="1">
                  <c:v>0.28570000000000001</c:v>
                </c:pt>
                <c:pt idx="2">
                  <c:v>0.43880000000000002</c:v>
                </c:pt>
                <c:pt idx="3">
                  <c:v>5.0999999999999997E-2</c:v>
                </c:pt>
                <c:pt idx="4">
                  <c:v>0.10199999999999999</c:v>
                </c:pt>
              </c:numCache>
            </c:numRef>
          </c:val>
        </c:ser>
        <c:dLbls>
          <c:showLegendKey val="0"/>
          <c:showVal val="0"/>
          <c:showCatName val="0"/>
          <c:showSerName val="0"/>
          <c:showPercent val="0"/>
          <c:showBubbleSize val="0"/>
        </c:dLbls>
        <c:gapWidth val="150"/>
        <c:axId val="495731464"/>
        <c:axId val="493936792"/>
      </c:barChart>
      <c:valAx>
        <c:axId val="493936792"/>
        <c:scaling>
          <c:orientation val="minMax"/>
        </c:scaling>
        <c:delete val="0"/>
        <c:axPos val="l"/>
        <c:majorGridlines/>
        <c:numFmt formatCode="0%" sourceLinked="0"/>
        <c:majorTickMark val="out"/>
        <c:minorTickMark val="none"/>
        <c:tickLblPos val="nextTo"/>
        <c:crossAx val="495731464"/>
        <c:crosses val="autoZero"/>
        <c:crossBetween val="between"/>
      </c:valAx>
      <c:catAx>
        <c:axId val="495731464"/>
        <c:scaling>
          <c:orientation val="minMax"/>
        </c:scaling>
        <c:delete val="0"/>
        <c:axPos val="b"/>
        <c:numFmt formatCode="General" sourceLinked="1"/>
        <c:majorTickMark val="out"/>
        <c:minorTickMark val="none"/>
        <c:tickLblPos val="nextTo"/>
        <c:txPr>
          <a:bodyPr/>
          <a:lstStyle/>
          <a:p>
            <a:pPr>
              <a:defRPr sz="900" baseline="0"/>
            </a:pPr>
            <a:endParaRPr lang="en-US"/>
          </a:p>
        </c:txPr>
        <c:crossAx val="493936792"/>
        <c:crosses val="autoZero"/>
        <c:auto val="0"/>
        <c:lblAlgn val="ctr"/>
        <c:lblOffset val="100"/>
        <c:noMultiLvlLbl val="0"/>
      </c:catAx>
    </c:plotArea>
    <c:legend>
      <c:legendPos val="r"/>
      <c:layout/>
      <c:overlay val="0"/>
    </c:legend>
    <c:plotVisOnly val="0"/>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a:t>Relationship</a:t>
            </a:r>
            <a:r>
              <a:rPr lang="en-GB" baseline="0"/>
              <a:t> of cared for person</a:t>
            </a:r>
            <a:endParaRPr lang="en-GB"/>
          </a:p>
        </c:rich>
      </c:tx>
      <c:layout/>
      <c:overlay val="0"/>
    </c:title>
    <c:autoTitleDeleted val="0"/>
    <c:plotArea>
      <c:layout/>
      <c:barChart>
        <c:barDir val="col"/>
        <c:grouping val="clustered"/>
        <c:varyColors val="0"/>
        <c:ser>
          <c:idx val="0"/>
          <c:order val="0"/>
          <c:tx>
            <c:strRef>
              <c:f>'Question 8'!$B$3</c:f>
              <c:strCache>
                <c:ptCount val="1"/>
                <c:pt idx="0">
                  <c:v>Responses</c:v>
                </c:pt>
              </c:strCache>
            </c:strRef>
          </c:tx>
          <c:spPr>
            <a:solidFill>
              <a:srgbClr val="00BF6F"/>
            </a:solidFill>
            <a:ln>
              <a:prstDash val="solid"/>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'Question 8'!$A$4:$A$7</c:f>
              <c:strCache>
                <c:ptCount val="4"/>
                <c:pt idx="0">
                  <c:v>parent</c:v>
                </c:pt>
                <c:pt idx="1">
                  <c:v>brother</c:v>
                </c:pt>
                <c:pt idx="2">
                  <c:v>sister</c:v>
                </c:pt>
                <c:pt idx="3">
                  <c:v>family member (other) </c:v>
                </c:pt>
              </c:strCache>
            </c:strRef>
          </c:cat>
          <c:val>
            <c:numRef>
              <c:f>'Question 8'!$B$4:$B$7</c:f>
              <c:numCache>
                <c:formatCode>0.00%</c:formatCode>
                <c:ptCount val="4"/>
                <c:pt idx="0">
                  <c:v>0.55669999999999997</c:v>
                </c:pt>
                <c:pt idx="1">
                  <c:v>0.2268</c:v>
                </c:pt>
                <c:pt idx="2">
                  <c:v>8.2500000000000004E-2</c:v>
                </c:pt>
                <c:pt idx="3">
                  <c:v>0.13400000000000001</c:v>
                </c:pt>
              </c:numCache>
            </c:numRef>
          </c:val>
        </c:ser>
        <c:dLbls>
          <c:showLegendKey val="0"/>
          <c:showVal val="0"/>
          <c:showCatName val="0"/>
          <c:showSerName val="0"/>
          <c:showPercent val="0"/>
          <c:showBubbleSize val="0"/>
        </c:dLbls>
        <c:gapWidth val="150"/>
        <c:axId val="495732640"/>
        <c:axId val="495732248"/>
      </c:barChart>
      <c:valAx>
        <c:axId val="495732248"/>
        <c:scaling>
          <c:orientation val="minMax"/>
        </c:scaling>
        <c:delete val="0"/>
        <c:axPos val="l"/>
        <c:majorGridlines/>
        <c:numFmt formatCode="0%" sourceLinked="0"/>
        <c:majorTickMark val="out"/>
        <c:minorTickMark val="none"/>
        <c:tickLblPos val="nextTo"/>
        <c:crossAx val="495732640"/>
        <c:crosses val="autoZero"/>
        <c:crossBetween val="between"/>
      </c:valAx>
      <c:catAx>
        <c:axId val="495732640"/>
        <c:scaling>
          <c:orientation val="minMax"/>
        </c:scaling>
        <c:delete val="0"/>
        <c:axPos val="b"/>
        <c:numFmt formatCode="General" sourceLinked="1"/>
        <c:majorTickMark val="out"/>
        <c:minorTickMark val="none"/>
        <c:tickLblPos val="nextTo"/>
        <c:crossAx val="495732248"/>
        <c:crosses val="autoZero"/>
        <c:auto val="0"/>
        <c:lblAlgn val="ctr"/>
        <c:lblOffset val="100"/>
        <c:noMultiLvlLbl val="0"/>
      </c:catAx>
    </c:plotArea>
    <c:legend>
      <c:legendPos val="r"/>
      <c:layout/>
      <c:overlay val="0"/>
    </c:legend>
    <c:plotVisOnly val="0"/>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r>
              <a:rPr lang="en-GB"/>
              <a:t>What help do you access at the moment? </a:t>
            </a:r>
          </a:p>
        </c:rich>
      </c:tx>
      <c:layout/>
      <c:overlay val="0"/>
    </c:title>
    <c:autoTitleDeleted val="0"/>
    <c:plotArea>
      <c:layout>
        <c:manualLayout>
          <c:layoutTarget val="inner"/>
          <c:xMode val="edge"/>
          <c:yMode val="edge"/>
          <c:x val="8.2544500790725103E-2"/>
          <c:y val="0.24342972366926324"/>
          <c:w val="0.73248730823877406"/>
          <c:h val="0.37492376089046658"/>
        </c:manualLayout>
      </c:layout>
      <c:barChart>
        <c:barDir val="col"/>
        <c:grouping val="clustered"/>
        <c:varyColors val="0"/>
        <c:ser>
          <c:idx val="0"/>
          <c:order val="0"/>
          <c:tx>
            <c:strRef>
              <c:f>'Question 9'!$B$3</c:f>
              <c:strCache>
                <c:ptCount val="1"/>
                <c:pt idx="0">
                  <c:v>Responses</c:v>
                </c:pt>
              </c:strCache>
            </c:strRef>
          </c:tx>
          <c:spPr>
            <a:solidFill>
              <a:srgbClr val="00BF6F"/>
            </a:solidFill>
            <a:ln>
              <a:prstDash val="solid"/>
            </a:ln>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Ref>
              <c:f>'Question 9'!$A$4:$A$11</c:f>
              <c:strCache>
                <c:ptCount val="8"/>
                <c:pt idx="0">
                  <c:v>Authorisation card</c:v>
                </c:pt>
                <c:pt idx="1">
                  <c:v>Flexible timetable in school</c:v>
                </c:pt>
                <c:pt idx="2">
                  <c:v>Access ‘time for me fund’</c:v>
                </c:pt>
                <c:pt idx="3">
                  <c:v>Use Fife Young Carers Centre</c:v>
                </c:pt>
                <c:pt idx="4">
                  <c:v>Talking to other Young Carers</c:v>
                </c:pt>
                <c:pt idx="5">
                  <c:v>Friends and family support</c:v>
                </c:pt>
                <c:pt idx="6">
                  <c:v>Free travel and leisure pass</c:v>
                </c:pt>
                <c:pt idx="7">
                  <c:v>Other (please specify)</c:v>
                </c:pt>
              </c:strCache>
            </c:strRef>
          </c:cat>
          <c:val>
            <c:numRef>
              <c:f>'Question 9'!$B$4:$B$11</c:f>
              <c:numCache>
                <c:formatCode>0.00%</c:formatCode>
                <c:ptCount val="8"/>
                <c:pt idx="0">
                  <c:v>0.66299999999999992</c:v>
                </c:pt>
                <c:pt idx="1">
                  <c:v>9.7799999999999998E-2</c:v>
                </c:pt>
                <c:pt idx="2">
                  <c:v>0.5</c:v>
                </c:pt>
                <c:pt idx="3">
                  <c:v>0.4783</c:v>
                </c:pt>
                <c:pt idx="4">
                  <c:v>0.63039999999999996</c:v>
                </c:pt>
                <c:pt idx="5">
                  <c:v>0.4239</c:v>
                </c:pt>
                <c:pt idx="6">
                  <c:v>0.64129999999999998</c:v>
                </c:pt>
                <c:pt idx="7">
                  <c:v>9.7799999999999998E-2</c:v>
                </c:pt>
              </c:numCache>
            </c:numRef>
          </c:val>
        </c:ser>
        <c:dLbls>
          <c:showLegendKey val="0"/>
          <c:showVal val="0"/>
          <c:showCatName val="0"/>
          <c:showSerName val="0"/>
          <c:showPercent val="0"/>
          <c:showBubbleSize val="0"/>
        </c:dLbls>
        <c:gapWidth val="150"/>
        <c:axId val="495733816"/>
        <c:axId val="495733424"/>
      </c:barChart>
      <c:valAx>
        <c:axId val="495733424"/>
        <c:scaling>
          <c:orientation val="minMax"/>
        </c:scaling>
        <c:delete val="0"/>
        <c:axPos val="l"/>
        <c:majorGridlines/>
        <c:numFmt formatCode="0%" sourceLinked="0"/>
        <c:majorTickMark val="out"/>
        <c:minorTickMark val="none"/>
        <c:tickLblPos val="nextTo"/>
        <c:crossAx val="495733816"/>
        <c:crosses val="autoZero"/>
        <c:crossBetween val="between"/>
      </c:valAx>
      <c:catAx>
        <c:axId val="495733816"/>
        <c:scaling>
          <c:orientation val="minMax"/>
        </c:scaling>
        <c:delete val="0"/>
        <c:axPos val="b"/>
        <c:numFmt formatCode="General" sourceLinked="1"/>
        <c:majorTickMark val="out"/>
        <c:minorTickMark val="none"/>
        <c:tickLblPos val="nextTo"/>
        <c:txPr>
          <a:bodyPr/>
          <a:lstStyle/>
          <a:p>
            <a:pPr>
              <a:defRPr sz="900" baseline="0"/>
            </a:pPr>
            <a:endParaRPr lang="en-US"/>
          </a:p>
        </c:txPr>
        <c:crossAx val="495733424"/>
        <c:crosses val="autoZero"/>
        <c:auto val="0"/>
        <c:lblAlgn val="ctr"/>
        <c:lblOffset val="100"/>
        <c:noMultiLvlLbl val="0"/>
      </c:catAx>
    </c:plotArea>
    <c:legend>
      <c:legendPos val="r"/>
      <c:layout/>
      <c:overlay val="0"/>
    </c:legend>
    <c:plotVisOnly val="0"/>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CD9AC-DDDC-4793-9BF2-2E80CA14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2490</Words>
  <Characters>14196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Mudie</dc:creator>
  <cp:keywords/>
  <dc:description/>
  <cp:lastModifiedBy>Claire Jarrett</cp:lastModifiedBy>
  <cp:revision>2</cp:revision>
  <cp:lastPrinted>2018-07-11T07:39:00Z</cp:lastPrinted>
  <dcterms:created xsi:type="dcterms:W3CDTF">2018-11-23T14:28:00Z</dcterms:created>
  <dcterms:modified xsi:type="dcterms:W3CDTF">2018-11-23T14:28:00Z</dcterms:modified>
</cp:coreProperties>
</file>